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t xml:space="preserve">Diana Berberich - 0:01</w:t>
      </w:r>
    </w:p>
    <w:p>
      <w:r>
        <w:t xml:space="preserve">Välkommen till Delmi-podden med mig Diana Berberich. Det här är det tredje och sista specialavsnittet där vi fördjupar oss i de stora migrationsreformerna i Tidöavtalet.</w:t>
      </w:r>
    </w:p>
    <w:p>
      <w:r>
        <w:t xml:space="preserve">
</w:t>
      </w:r>
    </w:p>
    <w:p>
      <w:r>
        <w:t xml:space="preserve">Diana Berberich - 0:21</w:t>
      </w:r>
    </w:p>
    <w:p>
      <w:r>
        <w:t xml:space="preserve">Idag ska vi prata om inrättandet av återvändandecenter. Genom alla tre avsnitt har vi med oss den juridiska experten Anna Lindblad, kommittéledamot i Delmis styrelse och chef på Migrationsverkets myndighetsstab. Hon hjälper oss att förstå det rättsliga perspektivet och Migrationsverkets roll. Hej Anna.</w:t>
      </w:r>
    </w:p>
    <w:p>
      <w:r>
        <w:t xml:space="preserve">
</w:t>
      </w:r>
    </w:p>
    <w:p>
      <w:r>
        <w:t xml:space="preserve">Anna Lindblad - 0:43</w:t>
      </w:r>
    </w:p>
    <w:p>
      <w:r>
        <w:t xml:space="preserve">- Hej Diana.</w:t>
      </w:r>
    </w:p>
    <w:p>
      <w:r>
        <w:t xml:space="preserve">
</w:t>
      </w:r>
    </w:p>
    <w:p>
      <w:r>
        <w:t xml:space="preserve">Diana Berberich - 0:44</w:t>
      </w:r>
    </w:p>
    <w:p>
      <w:r>
        <w:t xml:space="preserve">Tack för att du vill vara med i ännu ett avsnitt. Idag har vi med oss en ny person, Sofie Arvidsson. Enhetschef Mobilt råd och stöd på Stockholms Stadsmission. Välkommen till Delmi-podden.</w:t>
      </w:r>
    </w:p>
    <w:p>
      <w:r>
        <w:t xml:space="preserve">
</w:t>
      </w:r>
    </w:p>
    <w:p>
      <w:r>
        <w:t xml:space="preserve">Sofie Arvidsson - 0:58</w:t>
      </w:r>
    </w:p>
    <w:p>
      <w:r>
        <w:t xml:space="preserve">Tack så mycket.</w:t>
      </w:r>
    </w:p>
    <w:p>
      <w:r>
        <w:t xml:space="preserve">
</w:t>
      </w:r>
    </w:p>
    <w:p>
      <w:r>
        <w:t xml:space="preserve">Diana Berberich - 0:59</w:t>
      </w:r>
    </w:p>
    <w:p>
      <w:r>
        <w:t xml:space="preserve">I juni 2022 fick Migrationsverket i uppdrag av den dåvarande socialdemokratiskt ledda regeringen att redovisa hur de skulle kunna inrätta återvändandecenter för personer som fått avslag på sin ansökan om uppehållstillstånd. Migrationsverket redovisade sedan uppdraget för Tidöregeringen 2023 och fick klartecken att börja etablera dessa särskilda boenden för personer som ska lämna Sverige efter avvisning eller utvisningsbeslut. Men hur fungerar  inrättandet av dessa center i praktiken och vilka effekter får reformen? För att börja i det konkreta, Anna, i vilka kommuner finns återvändandecenter och ungefär hur många är det som bor på dessa center idag?</w:t>
      </w:r>
    </w:p>
    <w:p>
      <w:r>
        <w:t xml:space="preserve">
</w:t>
      </w:r>
    </w:p>
    <w:p>
      <w:r>
        <w:t xml:space="preserve">Anna Lindblad - 1:50</w:t>
      </w:r>
    </w:p>
    <w:p>
      <w:r>
        <w:t xml:space="preserve">Ja, vi inrättar ju mottagnings och återvändandecenter som vi har förkortat MÅS i vår interna kommunikation redan. Och de här centren finns i Boden, Flen, Sigtuna, Stockholm, Västerås, Burlöv, Malmö. Halmstad, Mölndal, Vänersborg och Härnösand. Platser för återvändande finns på alla de här, förutom i dagsläget Flen, Halmstad och Härnösand. Jag skulle vilja säga att det här är ett arbete som vi är inne i en väldigt intensiv period just nu. Så det som jag kommer att berätta om idag är just en nulägesbild.</w:t>
      </w:r>
    </w:p>
    <w:p>
      <w:r>
        <w:t xml:space="preserve">
</w:t>
      </w:r>
    </w:p>
    <w:p>
      <w:r>
        <w:t xml:space="preserve">Diana Berberich - 2:34</w:t>
      </w:r>
    </w:p>
    <w:p>
      <w:r>
        <w:t xml:space="preserve">Jättebra, tack. Beslutet att inrätta de här De här centren grundar sig i att regeringen vill göra återvändandeprocessen mer effektiv och se till att personer som inte beviljats uppehållstillstånd faktiskt lämnar landet så snabbt som möjligt. Kan du förklara hur processen går till från det att en person får avslag på sin ansökan till att den flyttar in på ett återvändandecenter?</w:t>
      </w:r>
    </w:p>
    <w:p>
      <w:r>
        <w:t xml:space="preserve">
</w:t>
      </w:r>
    </w:p>
    <w:p>
      <w:r>
        <w:t xml:space="preserve">Anna Lindblad - 3:00</w:t>
      </w:r>
    </w:p>
    <w:p>
      <w:r>
        <w:t xml:space="preserve">Ja, som jag var inne på så har vi mottagande och återvändandecenter. Så när man ansöker om asyl så är det tanken att man bor i mottagandedelen. I vissa fall kommer det vara en byggnad, men där delarna hålls åtskilda.</w:t>
      </w:r>
    </w:p>
    <w:p>
      <w:r>
        <w:t xml:space="preserve">
</w:t>
      </w:r>
    </w:p>
    <w:p>
      <w:r>
        <w:t xml:space="preserve">Anna Lindblad - 3:18</w:t>
      </w:r>
    </w:p>
    <w:p>
      <w:r>
        <w:t xml:space="preserve">Och när man får ett beslut om avslag, då kommer man ju flytta in till återvändandedelen. Så det låter kanske inte så jättekomplicerat, men det handlar ju om enskilda individer som har behov och utmaningar och det kommer ju finnas också såklart besvikelse eller känslor kring att få ett avslagsbeslut. Så det är ju en ny situation för oss. Och i nuläget så behövs det ungefär 400 platser. Och det här låter kanske inte så komplicerat, men det är ju en ny process. Och också då att gå från att ha ansökt om asyl och givetvis tankar på en framtid i Sverige till att förbereda sig för ett återvändande kommer ju vara förenat med besvikelse och  utmaningar för oss också i vår verksamhet givetvis. Och som jag sa, vi har nulägesbild och som det ser ut nu så beräknar vi att vi kommer behöva ungefär 1500 återvändandeplatser. Men att det kommer ju variera utifrån behov och hur många som också kommer att bo hos oss.</w:t>
      </w:r>
    </w:p>
    <w:p>
      <w:r>
        <w:t xml:space="preserve">
</w:t>
      </w:r>
    </w:p>
    <w:p>
      <w:r>
        <w:t xml:space="preserve">Diana Berberich - 4:34</w:t>
      </w:r>
    </w:p>
    <w:p>
      <w:r>
        <w:t xml:space="preserve">Tack för förklaringen. Många blandar ju ihop förvar och återvändandecenter. Kan du också hjälpa till att förklara vad som egentligen är skillnaden? Även om båda gäller personer som inte längre har rätt att stanna i Sverige.</w:t>
      </w:r>
    </w:p>
    <w:p>
      <w:r>
        <w:t xml:space="preserve">
</w:t>
      </w:r>
    </w:p>
    <w:p>
      <w:r>
        <w:t xml:space="preserve">Anna Lindblad - 4:49</w:t>
      </w:r>
    </w:p>
    <w:p>
      <w:r>
        <w:t xml:space="preserve">Ja, förvar är ju ett tvångsmedel som är förenat med en rad uppsättning regler kring hur länge man får vara i förvar och hur man ska behandla tidsfrister och domstolsprövning. Då är man ju, då är ju ens frihet begränsad, man får ju inte lämna förvaret. Återvändandecenter är ju en form av boende. Och det som händer om man inte bor hos oss, då i ett mottagnings och återvändandecenter, det är att man förlorar rätten till ersättning. Men det finns även andra former av sanktioner som kan komma in när man har fått ett avslagsbeslut som områdesbegränsningar, alltså var man får vistas nånstans, anmälningsplikt och hela systemet är uppbyggt så att även om man inte bor på våra boenden, och då inte får ersättning, så behöver man hålla kontakt med oss, informera oss om var man finns någonstans. För annars kan en asylansökan anses som implicit återkallad, heter det. Så som sagt, det är olika lager i den här lagstiftningen kan man säga.</w:t>
      </w:r>
    </w:p>
    <w:p>
      <w:r>
        <w:t xml:space="preserve">
</w:t>
      </w:r>
    </w:p>
    <w:p>
      <w:r>
        <w:t xml:space="preserve">Diana Berberich - 5:59</w:t>
      </w:r>
    </w:p>
    <w:p>
      <w:r>
        <w:t xml:space="preserve">Förstår jag det rätt då att alla som fått avslag måste inte bo på återvändandecenter. Man kan alltså tacka nej.</w:t>
      </w:r>
    </w:p>
    <w:p>
      <w:r>
        <w:t xml:space="preserve">
</w:t>
      </w:r>
    </w:p>
    <w:p>
      <w:r>
        <w:t xml:space="preserve">Anna Lindblad - 6:08</w:t>
      </w:r>
    </w:p>
    <w:p>
      <w:r>
        <w:t xml:space="preserve">Ja, det kan man ju göra. Som sagt, det är obligatoriskt. Men den sanktionen som finns, det är att man inte får sin dagersättning. Men det är inte en grund för förvar eller liknande, att man inte bor hos oss.</w:t>
      </w:r>
    </w:p>
    <w:p>
      <w:r>
        <w:t xml:space="preserve">
</w:t>
      </w:r>
    </w:p>
    <w:p>
      <w:r>
        <w:t xml:space="preserve">Diana Berberich - 6:25</w:t>
      </w:r>
    </w:p>
    <w:p>
      <w:r>
        <w:t xml:space="preserve">Jag förstår. Tack så mycket. Sofie, du arbetar på Stockholms Stadsmission som bedriver socialt arbete för att stötta människor i utsatta livssituationer. Kan du berätta, vad gör ni konkret på Återvändandecenter?</w:t>
      </w:r>
    </w:p>
    <w:p>
      <w:r>
        <w:t xml:space="preserve">
</w:t>
      </w:r>
    </w:p>
    <w:p>
      <w:r>
        <w:t xml:space="preserve">Sofie Arvidsson - 6:40</w:t>
      </w:r>
    </w:p>
    <w:p>
      <w:r>
        <w:t xml:space="preserve">Ja, men vi finns ju på Återvändandecenter inom Stockholms län. Och vi har ett projekt som heter Vem jag  är imorgon? Som finansieras av Amif till stor del. Och gör att vi har möjlighet att jobba med tredjelandsmedborgare som har fått avslag på sin ansökan om uppehållstillstånd. Så det är genom det projektet som finns i Märsta främst, men också finns vi tillgängliga  på boendet i Hägersten också. Och det vi gör är att vi erbjuder  olika typer av stöd, individuellt stöd och också samtalsgrupper. Det sker främst på plats på boendet, men sen har vi också möjlighet  att erbjuda stöd på andra platser inom Stockholms Stadsmission. Och vi har också i vår ordinarie verksamhet, vi har en rådgivare  och stödverksamhet, där kan vi också erbjuda insatser som ligger utanför  projektets ramar. Så om det är någonting som rör andra typer av  myndigheter, kanske socialtjänsten, skola, vård, som inte projektet  kan fånga upp, så kan vi göra det inom den ordinarie verksamheten. Och där har vi också till exempel hjälpt till att göra polisanmälningar  om det behövts, om någon har varit utsatt för ett brott,  exempelvis på ett boende, så har vi kunnat stötta upp med det.</w:t>
      </w:r>
    </w:p>
    <w:p>
      <w:r>
        <w:t xml:space="preserve">
</w:t>
      </w:r>
    </w:p>
    <w:p>
      <w:r>
        <w:t xml:space="preserve">Diana Berberich - 7:54</w:t>
      </w:r>
    </w:p>
    <w:p>
      <w:r>
        <w:t xml:space="preserve">Och hur upplever ni att vardagen är för personer som bor där?</w:t>
      </w:r>
    </w:p>
    <w:p>
      <w:r>
        <w:t xml:space="preserve">
</w:t>
      </w:r>
    </w:p>
    <w:p>
      <w:r>
        <w:t xml:space="preserve">Sofie Arvidsson - 8:00</w:t>
      </w:r>
    </w:p>
    <w:p>
      <w:r>
        <w:t xml:space="preserve">Men vi upplever att vardagen oftast präglas av en brist på egenmakt och möjligheten att påverka sin situation. Det finns många vuxna också som inte har rätt till dagersättning eller att de är mycket begränsade. Och då blir det svårt att ens köpa basala saker till sig själv eller till sina barn.</w:t>
      </w:r>
    </w:p>
    <w:p>
      <w:r>
        <w:t xml:space="preserve">
</w:t>
      </w:r>
    </w:p>
    <w:p>
      <w:r>
        <w:t xml:space="preserve">Sofie Arvidsson - 8:24</w:t>
      </w:r>
    </w:p>
    <w:p>
      <w:r>
        <w:t xml:space="preserve">Och vi har till exempel en mamma som har berättat att barnen har lämnat önskelista på kakor och popcorn. Och inte ens det har hon då råd att köpa till sina barn. Så många lever i en mycket oviss tillvaro. Det är svårt att planera för framtiden. Flera familjer kanske tänker att man kommer att bo på centret i några veckor. Men det kan bli en mycket längre tid man blir kvar där. De berättar för oss. så att de upplever att de har förlorat kontrollen över sina liv och att de har få möjligheter att fatta egna beslut.</w:t>
      </w:r>
    </w:p>
    <w:p>
      <w:r>
        <w:t xml:space="preserve">
</w:t>
      </w:r>
    </w:p>
    <w:p>
      <w:r>
        <w:t xml:space="preserve">Diana Berberich - 9:03</w:t>
      </w:r>
    </w:p>
    <w:p>
      <w:r>
        <w:t xml:space="preserve">Tack Sofie. Anna, Sofie nämnde ju att man kan vara kvar på de här centren ganska länge. Men hur länge kan man egentligen bo där?</w:t>
      </w:r>
    </w:p>
    <w:p>
      <w:r>
        <w:t xml:space="preserve">
</w:t>
      </w:r>
    </w:p>
    <w:p>
      <w:r>
        <w:t xml:space="preserve">Anna Lindblad - 9:14</w:t>
      </w:r>
    </w:p>
    <w:p>
      <w:r>
        <w:t xml:space="preserve">Ja, det finns ju ingen tidsgräns för det, utan det är ju fram till att beslutet verkställs  och man lämnar landet och det kan ju se väldigt olika ut beroende på vilket land det är fråga om, vad man har för resehandlingar, om identiteten är fastställd. Så det här är ju någonting som vi kommer att följa och se hur långa vistelsetiderna blir.</w:t>
      </w:r>
    </w:p>
    <w:p>
      <w:r>
        <w:t xml:space="preserve">
</w:t>
      </w:r>
    </w:p>
    <w:p>
      <w:r>
        <w:t xml:space="preserve">Diana Berberich - 9:36</w:t>
      </w:r>
    </w:p>
    <w:p>
      <w:r>
        <w:t xml:space="preserve">Och det är ju viktigt med en trygg och säker miljö på dessa center där de bor. Inte minst för barn och utsatta grupper. Hur säkerställs det?</w:t>
      </w:r>
    </w:p>
    <w:p>
      <w:r>
        <w:t xml:space="preserve">
</w:t>
      </w:r>
    </w:p>
    <w:p>
      <w:r>
        <w:t xml:space="preserve">Anna Lindblad - 9:47</w:t>
      </w:r>
    </w:p>
    <w:p>
      <w:r>
        <w:t xml:space="preserve">Jag skulle säga att det finns nog ingenting som vi arbetar med lika mycket nu på myndigheten som just den frågan. Dels så är det någonting som vi har arbetat med egentligen ända sedan vi redovisade det första uppdraget kring mottagnings och återvändandecenter till regeringen. Men därutöver har vi också fått ett nytt regeringsuppdrag om stärkt trygghet och säkerhet på Migrationsverkets boenden. Så det här är ju allt ifrån att vi kommer nu ha, våra anställda kommer jobba kvällar och helger på de här boendena till att vi tittar på sektionering för barn till exempel, hur barns hälsa och utveckling ska omhändertas. Som jag sa, det här är den största förändringen just nu och det vi jobbar absolut mest intensivt med.</w:t>
      </w:r>
    </w:p>
    <w:p>
      <w:r>
        <w:t xml:space="preserve">
</w:t>
      </w:r>
    </w:p>
    <w:p>
      <w:r>
        <w:t xml:space="preserve">Anna Lindblad - 10:37</w:t>
      </w:r>
    </w:p>
    <w:p>
      <w:r>
        <w:t xml:space="preserve">Och när det här kom så var det ju många som sa att nu får vi tillbaka de gamla flyktingförläggningarna som fanns för 20 år sedan. Men det här är ju någonting helt nytt skulle jag säga. Det här är inte att få tillbaka den gamla flyktingförläggningen, utan det här är mottagande och återvändande center med nya regler som också ställer helt nya krav på oss som myndighet i förhållande till de här centren.</w:t>
      </w:r>
    </w:p>
    <w:p>
      <w:r>
        <w:t xml:space="preserve">
</w:t>
      </w:r>
    </w:p>
    <w:p>
      <w:r>
        <w:t xml:space="preserve">Diana Berberich - 11:04</w:t>
      </w:r>
    </w:p>
    <w:p>
      <w:r>
        <w:t xml:space="preserve">Tack för förtydligandet. Sedan det första centret öppnades 2023 har flera orosanmälningar gällande barn kommit in. Det visar en kartläggning som SVT har gjort. Civilsamhället har larmat om att boendena är farliga för barn. Sofie nämnde också att anmälningar har gjorts av Stockholms Stadsmission och även Migrationsverkets egen generaldirektör Maria Mindhammar har lyft att personer med våldshistorik, missbruk och psykisk ohälsa blandas med barnfamiljer, vilket kan då utgöra en fara för barn. Vad är era tankar om detta? Hur ser ni på den kritiken?</w:t>
      </w:r>
    </w:p>
    <w:p>
      <w:r>
        <w:t xml:space="preserve">
</w:t>
      </w:r>
    </w:p>
    <w:p>
      <w:r>
        <w:t xml:space="preserve">Anna Lindblad - 11:42</w:t>
      </w:r>
    </w:p>
    <w:p>
      <w:r>
        <w:t xml:space="preserve">Det kan ju självklart uppstå situationer när många människor ska leva tillsammans på det här sättet och som befinner sig i så olika situationer. Det kan ju givetvis finnas psykisk ohälsa och också som sagt besvikelse eller desperation om man har fått ett avslag på sin asylansökan. Så det vi får göra här är att fortsätta jobba på trygghet och säkerhet.</w:t>
      </w:r>
    </w:p>
    <w:p>
      <w:r>
        <w:t xml:space="preserve">
</w:t>
      </w:r>
    </w:p>
    <w:p>
      <w:r>
        <w:t xml:space="preserve">Anna Lindblad - 12:09</w:t>
      </w:r>
    </w:p>
    <w:p>
      <w:r>
        <w:t xml:space="preserve">Och sen så kommer det ju också, vi har varit inne på det lite i de tidigare avsnitten, vi kommer ju också vara i en period nu när vi kommer ha parallella system. Vissa kommer till exempel ha rätt till offentligt biträde, andra kommer inte ha det. Så det är klart att det finns utmaningar i det här. Det är därför det är så viktigt, det arbete som vi gör nu.</w:t>
      </w:r>
    </w:p>
    <w:p>
      <w:r>
        <w:t xml:space="preserve">
</w:t>
      </w:r>
    </w:p>
    <w:p>
      <w:r>
        <w:t xml:space="preserve">Diana Berberich - 12:31</w:t>
      </w:r>
    </w:p>
    <w:p>
      <w:r>
        <w:t xml:space="preserve">Sofie, vad tycker du om detta? Hur är det att bo där som en barnfamilj?</w:t>
      </w:r>
    </w:p>
    <w:p>
      <w:r>
        <w:t xml:space="preserve">
</w:t>
      </w:r>
    </w:p>
    <w:p>
      <w:r>
        <w:t xml:space="preserve">Sofie Arvidsson - 12:36</w:t>
      </w:r>
    </w:p>
    <w:p>
      <w:r>
        <w:t xml:space="preserve">Ja, som vi ser det och det som vi har sett på de boendena som vi har befunnit oss på så är miljön inte utformad utifrån barns behov. Deras behov av trygghet, utveckling. och återhämtning uppfylls inte.</w:t>
      </w:r>
    </w:p>
    <w:p>
      <w:r>
        <w:t xml:space="preserve">
</w:t>
      </w:r>
    </w:p>
    <w:p>
      <w:r>
        <w:t xml:space="preserve">Sofie Arvidsson - 12:51</w:t>
      </w:r>
    </w:p>
    <w:p>
      <w:r>
        <w:t xml:space="preserve">Lekrummet i Märsta, exempelvis, är ofta låst  på grund av att det behöver vara en vuxen på plats. Vi har också sett väldigt allvarliga händelser som har skett på återvändandecentret i Märsta, exempelvis, och även mindre allvarliga incidenter som uppstår relativt ofta.</w:t>
      </w:r>
    </w:p>
    <w:p>
      <w:r>
        <w:t xml:space="preserve">
</w:t>
      </w:r>
    </w:p>
    <w:p>
      <w:r>
        <w:t xml:space="preserve">Sofie Arvidsson - 13:12</w:t>
      </w:r>
    </w:p>
    <w:p>
      <w:r>
        <w:t xml:space="preserve">Så vi ser allvarligt på situationen för  barn på boendena och att man blandar barnfamiljer med vuxna. Vissa har en stor psykisk ohälsa och mår inte bra. Ju längre man bor på boendet, desto sämre kan man börja må. Någonting som vi verkligen vill ska komma till är att det ska finnas en  extern tillsyn av Migrationsverkets boenden. Som det ser ut idag så är det ingen myndighet som utövar  tillsyn över Migrationsverkets boenden. Och vi tänker att det är otroligt viktigt och att det behöver komma till. Och just det förebyggande arbetet, tydliga säkerhetsrutiner och just den här oberoende granskningen av boendena. Att det krävs för att det ska förbättra möjligheten för barnen som bor där.</w:t>
      </w:r>
    </w:p>
    <w:p>
      <w:r>
        <w:t xml:space="preserve">
</w:t>
      </w:r>
    </w:p>
    <w:p>
      <w:r>
        <w:t xml:space="preserve">Diana Berberich - 14:06</w:t>
      </w:r>
    </w:p>
    <w:p>
      <w:r>
        <w:t xml:space="preserve">Tack Sofie. Får jag också fråga, vad menar du med incidenter?</w:t>
      </w:r>
    </w:p>
    <w:p>
      <w:r>
        <w:t xml:space="preserve">
</w:t>
      </w:r>
    </w:p>
    <w:p>
      <w:r>
        <w:t xml:space="preserve">Sofie Arvidsson - 14:11</w:t>
      </w:r>
    </w:p>
    <w:p>
      <w:r>
        <w:t xml:space="preserve">Ja men vi hade ju ett allvarligt brott som begicks. mot ett barn tidigare det här året, exempelvis. Och som skedde i vissa områden, eller vissa lokaler på boendet där det inte finns så många vuxna närvarande vissa tider på dagen. Det är också mindre incidenter, till exempel så att barnen behöver äta. Eller alla behöver äta i matsalen. Och när det har varit en incident efter skolan, när barnen äter mellis har det uppstått bråk mellan vuxna. Så det skapar stor oro för barnen. Att de inte känner att det finns en trygg och lugn miljö där de till exempel kan äta sin mellis i lugn och ro.</w:t>
      </w:r>
    </w:p>
    <w:p>
      <w:r>
        <w:t xml:space="preserve">
</w:t>
      </w:r>
    </w:p>
    <w:p>
      <w:r>
        <w:t xml:space="preserve">Diana Berberich - 15:03</w:t>
      </w:r>
    </w:p>
    <w:p>
      <w:r>
        <w:t xml:space="preserve">Anna, hur arbetar Migrationsverket med sådana här incidenter?</w:t>
      </w:r>
    </w:p>
    <w:p>
      <w:r>
        <w:t xml:space="preserve">
</w:t>
      </w:r>
    </w:p>
    <w:p>
      <w:r>
        <w:t xml:space="preserve">Anna Lindblad - 15:08</w:t>
      </w:r>
    </w:p>
    <w:p>
      <w:r>
        <w:t xml:space="preserve">Jag kan inte kommentera den här enskilda incidenten som är ett polisärende.  Men det är ju precis det som jag varit inne på. Det här är vår mest prioriterade fråga. Vi är inte klara ännu. Utan det är ju ett pågående arbete som både är vårt interna arbete och det här regeringsuppdraget. Som handlar om, där det är ju barnen som står i fokus och barnens säkerhet och trygghet. Men också att de ska ha tillgång till fritidsaktiviteter och kunna läsa läxor i lugn och ro och känna sig trygga.</w:t>
      </w:r>
    </w:p>
    <w:p>
      <w:r>
        <w:t xml:space="preserve">
</w:t>
      </w:r>
    </w:p>
    <w:p>
      <w:r>
        <w:t xml:space="preserve">Anna Lindblad - 15:46</w:t>
      </w:r>
    </w:p>
    <w:p>
      <w:r>
        <w:t xml:space="preserve">Sen måste man komma ihåg att föräldrarna  har ju också ett ansvar, givetvis, för sina barn på boendena. Men det fråntar ju inte oss vårt ansvar att säkra de här boendena. Det är som sagt ett pågående arbete och vi kommer också, även om det inte är någon som har en översyn kring det här, så kommer vi behöva utvärdera det här internt  och vi kommer garanterat bli granskade och utvärderade av externa myndigheter som Riksrevisionen och liknande i framtiden. Och JO kommer ju givetvis också följa de här ärendena.</w:t>
      </w:r>
    </w:p>
    <w:p>
      <w:r>
        <w:t xml:space="preserve">
</w:t>
      </w:r>
    </w:p>
    <w:p>
      <w:r>
        <w:t xml:space="preserve">Diana Berberich - 16:24</w:t>
      </w:r>
    </w:p>
    <w:p>
      <w:r>
        <w:t xml:space="preserve">Sofie, har du några kommentarer på det?</w:t>
      </w:r>
    </w:p>
    <w:p>
      <w:r>
        <w:t xml:space="preserve">
</w:t>
      </w:r>
    </w:p>
    <w:p>
      <w:r>
        <w:t xml:space="preserve">Sofie Arvidsson - 16:26</w:t>
      </w:r>
    </w:p>
    <w:p>
      <w:r>
        <w:t xml:space="preserve">Ja men precis, för det kanske har ändrats nu, men jag vet att Skånes Stadsmission gjorde ju ett stort arbete förra året med just att se över vem som är tillsynsmyndighet och granskar boendena. Och där både IVO sa att det inte var dem och där de också gjorde en JO-anmälan för att försöka se vem det är som ansvarar för granskningen av boendena. Och där JO inte tog upp den anmälan och ansåg att det var under deras bord. Så vi ser fram emot att få följa den här utvecklingen och hoppas på att det snart kommer till en tillsynsmyndighet.</w:t>
      </w:r>
    </w:p>
    <w:p>
      <w:r>
        <w:t xml:space="preserve">
</w:t>
      </w:r>
    </w:p>
    <w:p>
      <w:r>
        <w:t xml:space="preserve">Anna Lindblad - 17:07</w:t>
      </w:r>
    </w:p>
    <w:p>
      <w:r>
        <w:t xml:space="preserve">Ja, och bara som ett förtydligande. Jag menar inte att JO är en tillsynsmyndighet över just det här, men att de har ju ett löpande arbete kring anmälningar som rör Migrationsverket givetvis, liksom JK.</w:t>
      </w:r>
    </w:p>
    <w:p>
      <w:r>
        <w:t xml:space="preserve">
</w:t>
      </w:r>
    </w:p>
    <w:p>
      <w:r>
        <w:t xml:space="preserve">Diana Berberich - 17:20</w:t>
      </w:r>
    </w:p>
    <w:p>
      <w:r>
        <w:t xml:space="preserve">Tack. De här centren, tanken med dem är att fler ska återvända, att skuggsamhället ska minska. Och regeringen beskriver det som ett sätt att främja frivilligt återvändande. Hur frivillig upplever ni att processen faktiskt är?</w:t>
      </w:r>
    </w:p>
    <w:p>
      <w:r>
        <w:t xml:space="preserve">
</w:t>
      </w:r>
    </w:p>
    <w:p>
      <w:r>
        <w:t xml:space="preserve">Sofie Arvidsson - 17:38</w:t>
      </w:r>
    </w:p>
    <w:p>
      <w:r>
        <w:t xml:space="preserve">Det är ju ett väldigt svårt ord, frivillighet i det här sammanhanget. Många personer som vi möter har accepterat att de ska återvända. Men det sker ju efter att alla andra möjligheter har uttömts. Och att de upplever att de inte längre har något alternativ.</w:t>
      </w:r>
    </w:p>
    <w:p>
      <w:r>
        <w:t xml:space="preserve">
</w:t>
      </w:r>
    </w:p>
    <w:p>
      <w:r>
        <w:t xml:space="preserve">Sofie Arvidsson - 18:00</w:t>
      </w:r>
    </w:p>
    <w:p>
      <w:r>
        <w:t xml:space="preserve">Frivilligheten är väldigt begränsad på grund av att det inte finns några andra alternativ, reella. möjligheter att påverka situationen. Jag vill lyfta att nyansera den här bilden också kring personer som inte samarbetar, för vi möter många som verkligen försöker möjliggöra ett återvändande, besöker ambassader, försöker ordna med identitetshandlingar och följer de krav som ställs på dem. Men trots det kan processen dra ut väldigt långt på tiden och ibland är det svårt på grund av saker som ligger utanför individens kontroll. </w:t>
      </w:r>
    </w:p>
    <w:p>
      <w:r>
        <w:t xml:space="preserve">
</w:t>
      </w:r>
    </w:p>
    <w:p>
      <w:r>
        <w:t xml:space="preserve">Diana Berberich - 18:40</w:t>
      </w:r>
    </w:p>
    <w:p>
      <w:r>
        <w:t xml:space="preserve">Anna, hur bidrar Migrationsverket med hjälp och rådgivning och stöd till personer på centren som förbereder sig för att återvända?</w:t>
      </w:r>
    </w:p>
    <w:p>
      <w:r>
        <w:t xml:space="preserve">
</w:t>
      </w:r>
    </w:p>
    <w:p>
      <w:r>
        <w:t xml:space="preserve">Anna Lindblad - 18:49</w:t>
      </w:r>
    </w:p>
    <w:p>
      <w:r>
        <w:t xml:space="preserve">Jag kan bara backa bandet lite till det här med frivilligt återvändande. Vi pratar ju om självmant återvändande och det är ju det som det är då vi ansvarar. Migrationsverket ansvarar för återvändandeprocessen då, att den sker liksom genom att man gör det självmant. Det andra är tvång. Då lämnar vi över till polisen. Så det är polisen som verkställer besluten.</w:t>
      </w:r>
    </w:p>
    <w:p>
      <w:r>
        <w:t xml:space="preserve">
</w:t>
      </w:r>
    </w:p>
    <w:p>
      <w:r>
        <w:t xml:space="preserve">Anna Lindblad - 19:16</w:t>
      </w:r>
    </w:p>
    <w:p>
      <w:r>
        <w:t xml:space="preserve">Vad gäller din fråga om stöd och råd så  ger vi inte rådgivning som myndighet. Däremot kommer vi finnas tillgängliga på de här centren. Det är en jättestor förändring. Det kanske inte låter så stort men  det är en jättestor förändring att vår personal arbeta regelbundet kvällar och helger och bemanna de här centren med vår kompetens. Sen kommer man i återvändandeärendena hantera alla frågor kring den enskildes återvändande och processen och de delarna. Så vi kommer komma både i asylutredningen och i återvändandet så kommer vi till de sökande på ett  annat sätt än idag, när de kommer till våra kontor och utredningstillfällen. Så det kommer bli en annan situation.</w:t>
      </w:r>
    </w:p>
    <w:p>
      <w:r>
        <w:t xml:space="preserve">
</w:t>
      </w:r>
    </w:p>
    <w:p>
      <w:r>
        <w:t xml:space="preserve">Sofie Arvidsson - 20:14</w:t>
      </w:r>
    </w:p>
    <w:p>
      <w:r>
        <w:t xml:space="preserve">Jag tänker på just det här med skuggsamhället och att det ska minska. Och där ser vi att personer som har levt under en lång tid med ett lagakraftvunnet utvisningsbeslut, så har de i dagsläget inte rätt att få boende via Migrationsverket. Vi har ju flera som kanske efter många år har börjat fundera på att de kanske ändå vill samverka med Migrationsverket och återvända och där ärendet ligger hos gränspolisen. Och just svårigheten för dem att hitta en plats att bo när man inte har rätt till Migrationsverkets boenden. Så där hoppas vi att det blir en förändring med nya mottagandelagen. Och att man kanske då får rätt att få tillgång till boende och mat under tiden som man jobbar tillsammans för att kunna återvända till sitt hemland.</w:t>
      </w:r>
    </w:p>
    <w:p>
      <w:r>
        <w:t xml:space="preserve">
</w:t>
      </w:r>
    </w:p>
    <w:p>
      <w:r>
        <w:t xml:space="preserve">Diana Berberich - 21:07</w:t>
      </w:r>
    </w:p>
    <w:p>
      <w:r>
        <w:t xml:space="preserve">Anna, du kan få ge en sista kommentar om du vill.</w:t>
      </w:r>
    </w:p>
    <w:p>
      <w:r>
        <w:t xml:space="preserve">
</w:t>
      </w:r>
    </w:p>
    <w:p>
      <w:r>
        <w:t xml:space="preserve">Anna Lindblad - 21:12</w:t>
      </w:r>
    </w:p>
    <w:p>
      <w:r>
        <w:t xml:space="preserve">Nej, men jag får kanske upprepa mig själv och säga att vi har så många nya förändringar i lagstiftning. Vi har ju pratat om de här tre avsnitten. Vi var inne på offentliga biträden, på miniminivåutredningen och preskriptionsregler. Men mottagning och återvändandecenter, det skulle jag säga är den största förändringen som vi har framför oss kommande år.</w:t>
      </w:r>
    </w:p>
    <w:p>
      <w:r>
        <w:t xml:space="preserve">
</w:t>
      </w:r>
    </w:p>
    <w:p>
      <w:r>
        <w:t xml:space="preserve">Diana Berberich - 21:37</w:t>
      </w:r>
    </w:p>
    <w:p>
      <w:r>
        <w:t xml:space="preserve">Och det får bli sista ordet för idag. Tack så jättemycket för att ni var med  och delade med er av er kunskap och unika perspektiv. Och tack till er som har lyssnat på det sista avsnittet av vår Tidö special. Och våra kommande avsnitt kommer handla om valet.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2026-06-22T12:54:27.955Z</dcterms:created>
  <dcterms:modified xsi:type="dcterms:W3CDTF">2026-06-22T12:54:27.955Z</dcterms:modified>
</cp:coreProperties>
</file>

<file path=docProps/custom.xml><?xml version="1.0" encoding="utf-8"?>
<Properties xmlns="http://schemas.openxmlformats.org/officeDocument/2006/custom-properties" xmlns:vt="http://schemas.openxmlformats.org/officeDocument/2006/docPropsVTypes"/>
</file>