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Kerstin Brunnberg - 0:03</w:t>
      </w:r>
    </w:p>
    <w:p>
      <w:r>
        <w:t xml:space="preserve">Välkommen till ett samtal i regi av Delegationen för migrationsstudier. Vi ska samtala kring en kunskapsöversikt, skuggsamhället, det andra utanförskapet. Det ska vi göra tillsammans med Zenia Hellgren. Välkommen hit, Zenia.</w:t>
      </w:r>
    </w:p>
    <w:p>
      <w:r>
        <w:t xml:space="preserve">
</w:t>
      </w:r>
    </w:p>
    <w:p>
      <w:r>
        <w:t xml:space="preserve">Zenia Hellgren - 0:19</w:t>
      </w:r>
    </w:p>
    <w:p>
      <w:r>
        <w:t xml:space="preserve">Tack så mycket.</w:t>
      </w:r>
    </w:p>
    <w:p>
      <w:r>
        <w:t xml:space="preserve">
</w:t>
      </w:r>
    </w:p>
    <w:p>
      <w:r>
        <w:t xml:space="preserve">Kerstin Brunnberg - 0:20</w:t>
      </w:r>
    </w:p>
    <w:p>
      <w:r>
        <w:t xml:space="preserve">Du är doktor i sociologi, lektor i politisk och social teori och forskare vid det spanska universitetet Pompeo Fabra i Barcelona. Där är det just forskning kring mångfald och migration som är ditt ämne.</w:t>
      </w:r>
    </w:p>
    <w:p>
      <w:r>
        <w:t xml:space="preserve">
</w:t>
      </w:r>
    </w:p>
    <w:p>
      <w:r>
        <w:t xml:space="preserve">Zenia Hellgren - 0:36</w:t>
      </w:r>
    </w:p>
    <w:p>
      <w:r>
        <w:t xml:space="preserve">Just det.</w:t>
      </w:r>
    </w:p>
    <w:p>
      <w:r>
        <w:t xml:space="preserve">
</w:t>
      </w:r>
    </w:p>
    <w:p>
      <w:r>
        <w:t xml:space="preserve">Kerstin Brunnberg - 0:37</w:t>
      </w:r>
    </w:p>
    <w:p>
      <w:r>
        <w:t xml:space="preserve">Din kunskapsöversikt som heter Skuggsamhället, det andra utanförskapet, det handlar om ett antal människor som finns i Sverige, som finns mitt ibland oss men ändå inte är synliga eller föremål för olika åtgärder och som befinner sig här i ganska utsatta situationer. Och det är förhållandevis lite forskning kring det. Du har däremot gjort en lång kunskapsöversikt kring den forskning som är gjord och dragit vissa slutsatser av den. Då undrar jag, vad menar du med skuggsamhället?</w:t>
      </w:r>
    </w:p>
    <w:p>
      <w:r>
        <w:t xml:space="preserve">
</w:t>
      </w:r>
    </w:p>
    <w:p>
      <w:r>
        <w:t xml:space="preserve">Zenia Hellgren - 1:14</w:t>
      </w:r>
    </w:p>
    <w:p>
      <w:r>
        <w:t xml:space="preserve">Mm det är ett begrepp som jag hade en del betänkligheter kring att använda från början. Det är ett begrepp som kan föra tankarna till kriminalitet, ohederlig verksamhet, en skuggtillvaro. Vilka lever där? Är de riktigt hederliga individer? Och så vidare. Jag var lite skeptisk. Jag såg riskerna med att bidra till en sån diskurs där migranter kriminaliseras genom att använda det. Samtidigt är det ett begrepp som används väldigt mycket i debatten om det här ämnet i Sverige. Det har blivit väldigt vedertaget under senare år. Både människor som kanske har det här perspektivet, på något sätt,  att illegal papperslös migration är en sorts kriminalitet och människor som har ett mänskliga rättigheter-perspektiv till exempel kan använda det här begreppet och mötas i en diskussion. Om man pratar om skuggsamhälle kan alla relatera till det. Vi tyckte att det var ett bra begrepp iallafall.</w:t>
      </w:r>
    </w:p>
    <w:p>
      <w:r>
        <w:t xml:space="preserve">
</w:t>
      </w:r>
    </w:p>
    <w:p>
      <w:r>
        <w:t xml:space="preserve">Kerstin Brunnberg - 2:14</w:t>
      </w:r>
    </w:p>
    <w:p>
      <w:r>
        <w:t xml:space="preserve">Du kallar det också för det andra utanförskapet. Varför det?</w:t>
      </w:r>
    </w:p>
    <w:p>
      <w:r>
        <w:t xml:space="preserve">
</w:t>
      </w:r>
    </w:p>
    <w:p>
      <w:r>
        <w:t xml:space="preserve">Zenia Hellgren - 2:20</w:t>
      </w:r>
    </w:p>
    <w:p>
      <w:r>
        <w:t xml:space="preserve">Det syftar på begreppet utanförskap, som också har använts mycket i den politiska debatten framför allt i Sverige de senaste tio åren. Man pratar om människor som lever i utanförskapsområden. Man pratar om utsatta, framför allt förortsområden i storstäderna som områden där ett utanförskap växer. Då vill jag på något sätt koppla begreppet till den livssituationen och samtidigt antyda att det här är ytterligare en nivå av utanförskap som de här människorna lever i. Men också att de lever mitt ibland oss, de lever i samhället som en del av samhället. Och i någon mån inte i ett skuggsamhälle, då kanske.</w:t>
      </w:r>
    </w:p>
    <w:p>
      <w:r>
        <w:t xml:space="preserve">
</w:t>
      </w:r>
    </w:p>
    <w:p>
      <w:r>
        <w:t xml:space="preserve">Kerstin Brunnberg - 2:57</w:t>
      </w:r>
    </w:p>
    <w:p>
      <w:r>
        <w:t xml:space="preserve">Det säger sig självt att det kan vara svårt att kvantifiera det men har du någon uppfattning om ungefär hur många människor som lever under de här omständigheterna?</w:t>
      </w:r>
    </w:p>
    <w:p>
      <w:r>
        <w:t xml:space="preserve">
</w:t>
      </w:r>
    </w:p>
    <w:p>
      <w:r>
        <w:t xml:space="preserve">Zenia Hellgren - 3:07</w:t>
      </w:r>
    </w:p>
    <w:p>
      <w:r>
        <w:t xml:space="preserve">Det är väldigt svårt och kanske riskabelt också att nämna någon siffra där för att det blir väldigt grundlöst egentligen. Utan de siffror som används i forskningen fortfarande är siffror som togs fram i en rapport från Socialstyrelsen från 2010. Där man pratade om mellan 10 000 och 50 000 så redan det var också en väldigt grov skattning. Och nu antar man att det verkliga antalet är betydligt högre än 50 000 men det är som sagt omöjligt att veta hur många människor det handlar om.</w:t>
      </w:r>
    </w:p>
    <w:p>
      <w:r>
        <w:t xml:space="preserve">
</w:t>
      </w:r>
    </w:p>
    <w:p>
      <w:r>
        <w:t xml:space="preserve">Kerstin Brunnberg - 3:40</w:t>
      </w:r>
    </w:p>
    <w:p>
      <w:r>
        <w:t xml:space="preserve">Eftersom ämnet ändå har varit behandlat på olika sätt. I din kunskapsöversikt, vet man någonting om det är många män, flera kvinnor, barn och så vidare? När det gäller män och kvinnor, hur ser det ut där?</w:t>
      </w:r>
    </w:p>
    <w:p>
      <w:r>
        <w:t xml:space="preserve">
</w:t>
      </w:r>
    </w:p>
    <w:p>
      <w:r>
        <w:t xml:space="preserve">Zenia Hellgren - 3:57</w:t>
      </w:r>
    </w:p>
    <w:p>
      <w:r>
        <w:t xml:space="preserve">Det är faktiskt inte direkt någon statistik över det. Utan det är fler män än kvinnor, det har man en uppfattning om. Men nej, för könsfördelningen där har jag inte sett mycket om. Det finns studier som fokuserar på kvinnor till exempel i samband med förlossning och mödravård och så vidare. Men inga statistiska skattningar av hur många som är män respektive kvinnor. Barn har man pratat om av de här 10 000 till 50 000 om man utgår från det som alltså inte är en tillförlitlig siffra. Men om man antar att antalet ligger däremellan någonstans så räknar man med att 2 000 till 3 000 är barn. Men det är också betydligt fler med största sannolikhet.</w:t>
      </w:r>
    </w:p>
    <w:p>
      <w:r>
        <w:t xml:space="preserve">
</w:t>
      </w:r>
    </w:p>
    <w:p>
      <w:r>
        <w:t xml:space="preserve">Kerstin Brunnberg - 4:43</w:t>
      </w:r>
    </w:p>
    <w:p>
      <w:r>
        <w:t xml:space="preserve">Jag tänkte på fördelningen män och kvinnor lite grann med tanke på vad de här människorna gör här i Sverige. Hur ser deras dagar ut? Alltifrån arbete till att bara försöka dra sig fram och finnas och få vara kvar i Sverige.</w:t>
      </w:r>
    </w:p>
    <w:p>
      <w:r>
        <w:t xml:space="preserve">
</w:t>
      </w:r>
    </w:p>
    <w:p>
      <w:r>
        <w:t xml:space="preserve">Zenia Hellgren - 5:04</w:t>
      </w:r>
    </w:p>
    <w:p>
      <w:r>
        <w:t xml:space="preserve">Den forskning som handlar om hur livet ser ut i skuggsamhället, det handlar mycket om möten med vården, om socialtjänsten. Alltså när de här personerna kommer i kontakt med olika myndigheter. Det är på något sätt också en forskare som ska studera skuggsamhället. Vilka möjligheter har personen att komma i kontakt med människor som lever i den här situationen? Det är ofta väldigt utsatta människor, eller i stort sett alltid väldigt utsatta människor som kanske inte heller alltid är villiga att prata med forskare. Det kan finnas en rädsla att det i sig ska leda till att man upptäcks och utvisas. Då är det oftast genom olika organisationer eller genom myndigheter som i sin verksamhet hjälper de här människorna som man har möjlighet att komma in till fältet som forskare. Det är mycket forskning om vård, om olika situationer i samband med vården. Mycket om socialtjänsten, en hel del som handlar om föräldrar och barn. Och också en hel del forskning numera, särskilt på senare år, som handlar om politiskt motstånd och aktivism för papperslösas rättigheter. Där forskare ofta deltar aktivt som aktivister i någon mån.</w:t>
      </w:r>
    </w:p>
    <w:p>
      <w:r>
        <w:t xml:space="preserve">
</w:t>
      </w:r>
    </w:p>
    <w:p>
      <w:r>
        <w:t xml:space="preserve">Kerstin Brunnberg - 6:19</w:t>
      </w:r>
    </w:p>
    <w:p>
      <w:r>
        <w:t xml:space="preserve">Men jag tänker mest på när det blir föremål för till exempel uppmärksammas i media så är det ofta anknutet till en arbetssituation eller till att de har blivit upptäckta. Jag tänker faktiskt på deras dagliga sysselsättning. Var befinner de sig?</w:t>
      </w:r>
    </w:p>
    <w:p>
      <w:r>
        <w:t xml:space="preserve">
</w:t>
      </w:r>
    </w:p>
    <w:p>
      <w:r>
        <w:t xml:space="preserve">Zenia Hellgren - 6:42</w:t>
      </w:r>
    </w:p>
    <w:p>
      <w:r>
        <w:t xml:space="preserve">Det finns väldigt lite information om det i forskningen. Så det skulle kunna vara ett framtida behov också. Det är ett ämne som har täckts mycket mer inom journalistiken, till exempel. Hur arbetsmarknaden ser ut, arbetsvillkor. Av de här 127 forskningspublikationerna som jag har granskat till översikten så är det bara två eller tre som handlar om arbetsmarknaden. Så det är väldigt lite om det. Vi vet väldigt lite genom forskning. Vi vet nog betydligt mer genom journalistiska reportage, fackföreningars verksamhet och så vidare. Men som inte är med i forskningsöversikten, i och med att det är en forskningsöversikt.</w:t>
      </w:r>
    </w:p>
    <w:p>
      <w:r>
        <w:t xml:space="preserve">
</w:t>
      </w:r>
    </w:p>
    <w:p>
      <w:r>
        <w:t xml:space="preserve">Kerstin Brunnberg - 7:25</w:t>
      </w:r>
    </w:p>
    <w:p>
      <w:r>
        <w:t xml:space="preserve">Jag tänker på att det blir nedslag i en verklighet som för människor runt omkring i samhället får kunskap om det. Men under hur lång period har skuggsamhället vuxit fram i Sverige? När startade det?</w:t>
      </w:r>
    </w:p>
    <w:p>
      <w:r>
        <w:t xml:space="preserve">
</w:t>
      </w:r>
    </w:p>
    <w:p>
      <w:r>
        <w:t xml:space="preserve">Zenia Hellgren - 7:51</w:t>
      </w:r>
    </w:p>
    <w:p>
      <w:r>
        <w:t xml:space="preserve">Forskningen startar sent 90-tal. 1999 finns den en rapport. Sedan kommer det egentligen inte igång på allvar med produktionen där förrän framåt slutet av 00-talet. Om det har funnits tidigare, det har det sannolikt förstås. Det har funnits papperslösa personer i Sverige före 1999 också. Men vi vet väldigt lite om hur situationen såg ut.</w:t>
      </w:r>
    </w:p>
    <w:p>
      <w:r>
        <w:t xml:space="preserve">
</w:t>
      </w:r>
    </w:p>
    <w:p>
      <w:r>
        <w:t xml:space="preserve">Kerstin Brunnberg - 8:12</w:t>
      </w:r>
    </w:p>
    <w:p>
      <w:r>
        <w:t xml:space="preserve">Det har heller inte varit en fråga som har varit särskilt stor förrän det kommer till en del motsättningar när det gäller synen på de här människornas mänskliga rättigheter och samhällets behov av att det är ordning och reda i migrationspolitiken.</w:t>
      </w:r>
    </w:p>
    <w:p>
      <w:r>
        <w:t xml:space="preserve">
</w:t>
      </w:r>
    </w:p>
    <w:p>
      <w:r>
        <w:t xml:space="preserve">Zenia Hellgren - 8:31</w:t>
      </w:r>
    </w:p>
    <w:p>
      <w:r>
        <w:t xml:space="preserve">Just det.</w:t>
      </w:r>
    </w:p>
    <w:p>
      <w:r>
        <w:t xml:space="preserve">
</w:t>
      </w:r>
    </w:p>
    <w:p>
      <w:r>
        <w:t xml:space="preserve">Kerstin Brunnberg - 8:32</w:t>
      </w:r>
    </w:p>
    <w:p>
      <w:r>
        <w:t xml:space="preserve">Och där skulle jag fråga, när du går igenom kunskapsöversikten, vad är inriktningen på den forskning och de rapporter som du har gått igenom?</w:t>
      </w:r>
    </w:p>
    <w:p>
      <w:r>
        <w:t xml:space="preserve">
</w:t>
      </w:r>
    </w:p>
    <w:p>
      <w:r>
        <w:t xml:space="preserve">Zenia Hellgren - 8:45</w:t>
      </w:r>
    </w:p>
    <w:p>
      <w:r>
        <w:t xml:space="preserve">Forskningen är nästan helt uteslutande kritisk mot migrationspolitiken. Både den som råder just nu, de förändringar som pågår just nu, men överhuvudtaget den som har förts sedan 2015 framför allt. Men också tidigare, före 2013 till exempel, hade inte papperslösa i Sverige rätt till någon form av sjukvård eller utbildning för sina barn till exempel. Det kritiserades också starkt i forskningen från den perioden. Överhuvudtaget genomgående så finns det en kritisk inställning till en restriktiv migrationspolitik i forskningen. En stor del av forskningen faktiskt, och tar också uttalad ställning för att vi behöver fokusera på det mänskliga rättigheter perspektivet. Och låta till exempel barnkonventionen väga högre än migrations och gränspolitiska målsättningar.</w:t>
      </w:r>
    </w:p>
    <w:p>
      <w:r>
        <w:t xml:space="preserve">
</w:t>
      </w:r>
    </w:p>
    <w:p>
      <w:r>
        <w:t xml:space="preserve">Kerstin Brunnberg - 9:41</w:t>
      </w:r>
    </w:p>
    <w:p>
      <w:r>
        <w:t xml:space="preserve">En viss del av det du har lyft fram handlar just om barnens situation. Man kan säga att det ser olika ut för varje barn. Men finns det någon generell kunskap om barnens situation?</w:t>
      </w:r>
    </w:p>
    <w:p>
      <w:r>
        <w:t xml:space="preserve">
</w:t>
      </w:r>
    </w:p>
    <w:p>
      <w:r>
        <w:t xml:space="preserve">Zenia Hellgren - 10:03</w:t>
      </w:r>
    </w:p>
    <w:p>
      <w:r>
        <w:t xml:space="preserve">Det som framträder genom forskningen är en bild av barn som är på många sätt som vilka barn som helst. Som vill gå i skolan, träffa sina kompisar men som lever hela tiden med den här rädslan. Det är det som man reagerar på när man läser de här texterna som ofta är väldigt tunga. Som berättar om ett stort lidande hos barn som lever mer eller mindre gömda. Som ofta går i skolan men är för rädda för att bjuda hem vänner eftersom det finns en risk att familjen upptäcks och utvisas. De vet inte vilken inställning den familjen till vännerna har eller vilken inställning olika lärare har. Så hela tiden tvingas barnen vara oerhört försiktiga med vilka vänskaper de utvecklar och vilka människor de pratar med. Om de råkar avslöja för mycket. Om det skulle leda till att de får skulden för att familjen sedan utvisas. Så de lever under en enorm psykisk press som påverkar hela deras tillvaro förstås.</w:t>
      </w:r>
    </w:p>
    <w:p>
      <w:r>
        <w:t xml:space="preserve">
</w:t>
      </w:r>
    </w:p>
    <w:p>
      <w:r>
        <w:t xml:space="preserve">Kerstin Brunnberg - 10:59</w:t>
      </w:r>
    </w:p>
    <w:p>
      <w:r>
        <w:t xml:space="preserve">Vad finns det för dokumenterad kunskap om det som är skrivet om det här som pekar på hur man borde lösa situationen för barnen? Alltså i det material som du har gått igenom som har den här ansatsen att studera barnens liv.</w:t>
      </w:r>
    </w:p>
    <w:p>
      <w:r>
        <w:t xml:space="preserve">
</w:t>
      </w:r>
    </w:p>
    <w:p>
      <w:r>
        <w:t xml:space="preserve">Zenia Hellgren - 11:18</w:t>
      </w:r>
    </w:p>
    <w:p>
      <w:r>
        <w:t xml:space="preserve">Hur man borde lösa det? Det finns egentligen två vägar där all forskning inte går in på direkt rekommendationer på vad man borde göra. Men när det görs i den forskningen som gör det så är egentligen den ena vägen att gå är att man då uppmanar myndigheter att inte följa migrationspolitiken i sin vanliga verksamhet utan att till exempel då sätta barnens behov i första rummet alltid. Att till exempel sociala myndigheter rekommenderas av ett flertal forskare att använda något som kallas för brandväggar. Som innebär att man blockerar personuppgifter till exempel så att de inte delas med kontrollerande myndigheter som till exempel Migrationsverket. Det är en väg att gå. Det andra är helt enkelt att det finns en forskare som har gjort ett flertal etnografiska studier och följt barn i den här situationen under en längre tid. Hon kommer fram till att migrationspolitiken och framförallt utvisning som metod är helt oförenlig med barnets bästa. Och att man inte kan prata om barnets bästa förrän man slutar att utvisa de här barnen helt enkelt.</w:t>
      </w:r>
    </w:p>
    <w:p>
      <w:r>
        <w:t xml:space="preserve">
</w:t>
      </w:r>
    </w:p>
    <w:p>
      <w:r>
        <w:t xml:space="preserve">Kerstin Brunnberg - 12:24</w:t>
      </w:r>
    </w:p>
    <w:p>
      <w:r>
        <w:t xml:space="preserve">Om man ändå studerar de här barnen så finns det då också en aspekt som synliggörs i det du skriver nämligen om barn som bara försvinner. Hur omfattande är det? Det vet man kanske ingenting om., men vad är din uppfattning?</w:t>
      </w:r>
    </w:p>
    <w:p>
      <w:r>
        <w:t xml:space="preserve">
</w:t>
      </w:r>
    </w:p>
    <w:p>
      <w:r>
        <w:t xml:space="preserve">Zenia Hellgren - 12:44</w:t>
      </w:r>
    </w:p>
    <w:p>
      <w:r>
        <w:t xml:space="preserve">Nej, man kan ju inte veta exakt antagligen. Men de här barnen ska det sägas att det oftast eller i stort sett uteslutande är ensamkommande barn som det handlar om. Det är barn som kommer till Sverige utan sina familjer. De senaste siffrorna som finns från Barnombudsmannen från 2017 visar då att av drygt 1800 barn som hade försvunnit i Sverige under de senare år så är nästan 1 500 fortfarande försvunna. Eller var 2017 när det här skrevs. Man vet egentligen inte vad som händer med dem. Men de barn som har kommit tillbaka, det fåtal av de här barnen som har kommit tillbaka de berättar hårresande saker helt enkelt. Om övergrepp, om hemlöshet, om att sova på gatan, att utnyttjas på alla möjliga sätt. Det har funnits flera barn som har dött också, som har påträffats döda av våldsamma orsaker. Det är helt enkelt en fruktansvärd situation. Det som slår en när man läser de här utredningarna är att det inte pågår nåt aktivt sökande efter de här barnen. Man vet inte om de finns kvar i Sverige eller om de har lämnat landet. Man vet egentligen ingenting om dem.</w:t>
      </w:r>
    </w:p>
    <w:p>
      <w:r>
        <w:t xml:space="preserve">
</w:t>
      </w:r>
    </w:p>
    <w:p>
      <w:r>
        <w:t xml:space="preserve">Kerstin Brunnberg - 13:59</w:t>
      </w:r>
    </w:p>
    <w:p>
      <w:r>
        <w:t xml:space="preserve">Under den här perioden som du har följt den här frågan genom de rapporter och utredningar som du har läst så finns det en tidsaxel för de migrationspolitiska besluten. Jag tänker senare på frågan om anmälningsplikt. Vad ser du där av sånt som kanske ännu mer förändrar situationen för dem som lever i det vi kallar för skuggsamhället?</w:t>
      </w:r>
    </w:p>
    <w:p>
      <w:r>
        <w:t xml:space="preserve">
</w:t>
      </w:r>
    </w:p>
    <w:p>
      <w:r>
        <w:t xml:space="preserve">Zenia Hellgren - 14:54</w:t>
      </w:r>
    </w:p>
    <w:p>
      <w:r>
        <w:t xml:space="preserve">Anmälningsplikten är något som debatteras nu, men det finns egentligen inte forskning om det ännu. Självklart finns det risker att det framför allt kanske ökar rädslan hos personal på många myndigheter som nu kanske väljer att bistå papperslösa. Inte kommer våga göra det. Det här var något som jag ville återkomma till, just den här rollen som myndigheter har. För jag tycker att det är väldigt centralt när man pratar om papperslösas livssituation. Hur vardagen ser ut för dem beror till väldigt hög grad på vilka människor de träffar. Vilken kommun de bor i. Det finns kommuner i Sverige som har valt att gå längre än vad lagen kräver. Till exempel Malmö kommun som har valt att ge socialbidrag till papperslösa. Dels vilken kommun man bor i och vilka myndigheter man kommer i kontakt med. Men också inom enskilda myndigheter beror det på enskilda tjänstemäns inställning och val att bistå. Eller att tvärtom vara mer restriktiva, att kanske till och med i vissa fall höra av sig till Migrationsverket. Så det finns ju, det förekommer angiveri. Det kan förekomma även nu. Men det är skillnad om det blir en lag som tvingar anställda vid myndigheter att ange en person. Och om de kommer att välja att agera då, om de kommer att våga och fortsätta att bistå eller inte.</w:t>
      </w:r>
    </w:p>
    <w:p>
      <w:r>
        <w:t xml:space="preserve">
</w:t>
      </w:r>
    </w:p>
    <w:p>
      <w:r>
        <w:t xml:space="preserve">Kerstin Brunnberg - 15:57</w:t>
      </w:r>
    </w:p>
    <w:p>
      <w:r>
        <w:t xml:space="preserve">Det skapar en situation hos enskilda människor som kommer i kontakt med personer som lever under de här omständigheterna. Vad som är väldigt tydligt i din kunskapsöversikt är det återkommande temat om de människor som lever i skuggsamhället. Och deras medmänniskor som finns i olika roller i samhället, som lärare, läkare, gränspolis och socialtjänsten. Hur det krockar med varandra, alltså den enskilda människans rättigheter och skydd och den politik som förs. Kan du kommentera det utifrån de olika områdena?</w:t>
      </w:r>
    </w:p>
    <w:p>
      <w:r>
        <w:t xml:space="preserve">
</w:t>
      </w:r>
    </w:p>
    <w:p>
      <w:r>
        <w:t xml:space="preserve">Zenia Hellgren - 16:38</w:t>
      </w:r>
    </w:p>
    <w:p>
      <w:r>
        <w:t xml:space="preserve">Det är som du säger, det är ett väldigt centralt tema i forskningen om skuggsamhället i Sverige. Det handlar väldigt mycket om hur papperslösas liv formas till hög grad av de här människorna i olika yrkesroller. Som i praktiken väljer att följa vissa lagar, att inte följa andra kanske. Eller att snarare än att följa lagar. Nu blir det en fråga om när den här angiveri-lagen blir verklighet. Då blir det en realitet att man måste ta ställning till. Många yrkesgrupper har ju skrivit under upprop och sagt tydligt att de inte kommer att följa den lagen. Men redan nu är det en fråga om hur långt man går inom ramarna för lagen. Inom socialtjänsten har man ingen skyldighet att ge ekonomiskt bistånd till papperslösa men en del kommuner väljer att göra det ändå. Vissa handläggare går längre än andra i fråga om att ge hjälp till exempel. Det finns lärare som ger ett stort stöd, lärare som kan vara mer avvaktande som kanske inte inger samma förtroende. Hos ett papperslöst barn kan det finnas situationer, som forskningen talar om där föräldrar inte vågar låta sina barn gå till skolan av rädsla för att upptäckas och att familjen ska utvisas. Det är viktigt att komma ihåg när man pratar om att papperslösa har vissa rättigheter. Det stämmer att sen 2013 har de rätt till viss sjukvård och rätt till utbildning upp till 18 års ålder. Men om de sen får tillgång till de här rättigheterna och om de verkligen kan utnyttja dem i praktiken det är inte alltid klart. Det är många som inte vågar ta kontakt med vård till exempel.</w:t>
      </w:r>
    </w:p>
    <w:p>
      <w:r>
        <w:t xml:space="preserve">
</w:t>
      </w:r>
    </w:p>
    <w:p>
      <w:r>
        <w:t xml:space="preserve">Kerstin Brunnberg - 18:20</w:t>
      </w:r>
    </w:p>
    <w:p>
      <w:r>
        <w:t xml:space="preserve">Och det finns barn som nästan inte vågar gå i skolan eller vars föräldrar inte vill att de ska gå i skolan. Fast de har rätt till utbildningen? </w:t>
      </w:r>
    </w:p>
    <w:p>
      <w:r>
        <w:t xml:space="preserve">
</w:t>
      </w:r>
    </w:p>
    <w:p>
      <w:r>
        <w:t xml:space="preserve">Zenia Hellgren - 18:31</w:t>
      </w:r>
    </w:p>
    <w:p>
      <w:r>
        <w:t xml:space="preserve">Ja, det finns ett okänt, men man antar att det är ett relativt stort antal barn som håller sig hemma. Det finns också kommuner, en utredning från Skolstyrelsen visar att det finns kommuner där man inte heller kan garantera skolplats till papperslösa trots att de har den här rätten enligt lag. Och där man också varnar för att det kommer bli allt svårare, att man inte har resurser helt enkelt att tillgodose den här rättigheten.</w:t>
      </w:r>
    </w:p>
    <w:p>
      <w:r>
        <w:t xml:space="preserve">
</w:t>
      </w:r>
    </w:p>
    <w:p>
      <w:r>
        <w:t xml:space="preserve">Kerstin Brunnberg - 18:55</w:t>
      </w:r>
    </w:p>
    <w:p>
      <w:r>
        <w:t xml:space="preserve">Och du tar också upp frågan om läkares tolkning av vård som inte kan anstå. Vad händer där i det mötet?</w:t>
      </w:r>
    </w:p>
    <w:p>
      <w:r>
        <w:t xml:space="preserve">
</w:t>
      </w:r>
    </w:p>
    <w:p>
      <w:r>
        <w:t xml:space="preserve">Zenia Hellgren - 19:08</w:t>
      </w:r>
    </w:p>
    <w:p>
      <w:r>
        <w:t xml:space="preserve">Många läkare upplever att det är svårt att veta exakt vad som menas med vård som inte kan anstå. För att det är inte helt klart och tydligt formulerat. Och det är till stor del upp till den enskilda läkaren att avgöra vilken sorts vård som man ska ge papperslösa. Och då återigen blir det en situation där resultatet blir en hög grad av godtycklighet i fråga om vilka rättigheter en papperslös har och vilka möjligheter den här personen har att kunna leva ett någorlunda drägligt liv. För att det beror till stor del på hur människor i olika yrkesroller tolkar lagen.</w:t>
      </w:r>
    </w:p>
    <w:p>
      <w:r>
        <w:t xml:space="preserve">
</w:t>
      </w:r>
    </w:p>
    <w:p>
      <w:r>
        <w:t xml:space="preserve">Kerstin Brunnberg - 19:45</w:t>
      </w:r>
    </w:p>
    <w:p>
      <w:r>
        <w:t xml:space="preserve">Det vill säga, det finns en polarisering mellan behovet av en tydlig migrationspolitik med lagar och regler och den enskilda människans bedömning av vad som är rimligt i mötet med människor som lever ett liv i skuggsamhället.</w:t>
      </w:r>
    </w:p>
    <w:p>
      <w:r>
        <w:t xml:space="preserve">
</w:t>
      </w:r>
    </w:p>
    <w:p>
      <w:r>
        <w:t xml:space="preserve">Zenia Hellgren - 20:14</w:t>
      </w:r>
    </w:p>
    <w:p>
      <w:r>
        <w:t xml:space="preserve">Och kanske framför allt en polarisering eller motsättning mellan migrationslagar och andra lagar, som socialtjänstlagen, lagar om vård, utbildning och mänskliga rättigheter, inte minst. Det finns en tydlig konflikt där. Det är också vad forskningen i hög utsträckning pekar på, den här konflikten mellan olika politiska områden.</w:t>
      </w:r>
    </w:p>
    <w:p>
      <w:r>
        <w:t xml:space="preserve">
</w:t>
      </w:r>
    </w:p>
    <w:p>
      <w:r>
        <w:t xml:space="preserve">Kerstin Brunnberg - 20:40</w:t>
      </w:r>
    </w:p>
    <w:p>
      <w:r>
        <w:t xml:space="preserve">När du har gått igenom allt det som har skrivits och publicerats kring det här. Är det någonting här som har förvånat dig eller som överraskat dig?</w:t>
      </w:r>
    </w:p>
    <w:p>
      <w:r>
        <w:t xml:space="preserve">
</w:t>
      </w:r>
    </w:p>
    <w:p>
      <w:r>
        <w:t xml:space="preserve">Zenia Hellgren - 20:53</w:t>
      </w:r>
    </w:p>
    <w:p>
      <w:r>
        <w:t xml:space="preserve">Just det här med de ensamkommande barnen som försvinner, det förvånade mig. Det var väldigt skakande läsning, att förstå att det här försiggår. Och just det som barnen vittnar om i de här rapporterna. Känslan av att ingen letar efter dem och ingen bryr sig om att de har försvunnit. Och hur det ställs i kontrast till exempel mot ett barns försvinnande om det barnet är en svensk medborgare till exempel. Hur det skulle hanteras då. Det var skakande för att man förstår att det är så många barn som lever under villkor i Sverige som är helt oacceptabla. Och som, ja, med ett stort fysiskt och psykiskt lidande fysiskt eftersom de också ofta lever under väldigt fattiga villkor. Flera av de här barnen är minderåriga. Det finns exempel på 13-åringar som arbetar svart för att försörja familjen. Det finns barn som lever i situationer som de flesta människor inte kan föreställa sig riktigt. Det blev jag faktiskt också förvånad av att läsa om.</w:t>
      </w:r>
    </w:p>
    <w:p>
      <w:r>
        <w:t xml:space="preserve">
</w:t>
      </w:r>
    </w:p>
    <w:p>
      <w:r>
        <w:t xml:space="preserve">Kerstin Brunnberg - 22:01</w:t>
      </w:r>
    </w:p>
    <w:p>
      <w:r>
        <w:t xml:space="preserve">Det här ska leda till ökad forskning för att det också ska finnas ett underlag för beslutfattande på olika nivåer. Inte minst inom migrationspolitiken och den europeiska migrationspolitiken. Men jag tänkte på en sak, du har erfarenheter från Spanien. Vilka är det?</w:t>
      </w:r>
    </w:p>
    <w:p>
      <w:r>
        <w:t xml:space="preserve">
</w:t>
      </w:r>
    </w:p>
    <w:p>
      <w:r>
        <w:t xml:space="preserve">Zenia Hellgren - 22:23</w:t>
      </w:r>
    </w:p>
    <w:p>
      <w:r>
        <w:t xml:space="preserve">Jag har varit bosatt en längre tid i Spanien. Jag arbetar där och forskar där. Jag har också forskat om skuggsamhället där. Jag har gjort jämförande studier mellan Sverige och Spanien. En slutsats av den forskningen som framstod tydligt i jämförelsen var att jag tittade speciellt på politiska rörelser som försvarar rättigheter för papperslösa i båda länderna. I Sverige var fokus för de här rörelserna väldigt mycket på rätten till sjukvård, mänskliga rättigheter, humanitära behov. Medan det i Spanien handlade mer om rättigheter som arbetare, som boende, att man kritiserade migrationspolitiken till exempel. Man vände den politiska aktivismen mer tydligt mot lagar och regler. Medan det i Sverige handlade om en diskurs där man fokuserade på att de inte har rätt att vara här men nu när de är här så måste vi hjälpa dem. Så det fanns en skillnad där om man utmanar själva systemet eller om man inom ramen för det systemet vill ge humanitär hjälp. Jag ville prata lite om det här med arbetsmarknaden. För det är en mycket mer framträdande del av när man pratar om skuggsamhället i Sverige, i Spanien så handlar det mycket mer om deras roll på arbetsmarknaden, att de har fyllt ett behov, de har tagit jobb som inte spanska människor har velat ha under en lång period och så vidare. Men där finns det också en väg till regularisering som inte har diskuterats i Sverige som jag tycker är rätt så intressant och man tänker också på vad forskningen skulle kunna bidra till att jämföra olika länder och se olika möjliga lösningar. För här ligger fokus väldigt ensidigt på utvisning och nolltolerans på något sätt mot skuggsamhället. Men medan det i Spanien finns en väg att gå som papperslös om man lyckas leva tre år i landet och arbetar och har ett kontrakt att visa upp så får man uppehållstillstånd när de här tre åren har gått. Och jag vill inte säga att Spanien är något idealiskt exempel på något sätt, men det finns en lösning där i alla fall. Det finns en tanke om att man bör försöka förvandla papperslösa till skattebetalande medborgare i förlängningen helt enkelt.</w:t>
      </w:r>
    </w:p>
    <w:p>
      <w:r>
        <w:t xml:space="preserve">
</w:t>
      </w:r>
    </w:p>
    <w:p>
      <w:r>
        <w:t xml:space="preserve">Kerstin Brunnberg - 24:40</w:t>
      </w:r>
    </w:p>
    <w:p>
      <w:r>
        <w:t xml:space="preserve">Och här har det funnits i Sverige faktiskt en motsättning kan man väl säga från fackföreningsrörelsen kontra de arbetsgivare som dumpar löner och så vidare. Och därmed också utsätter de personer som de anställer för fara och risker och allt möjligt. Den motsättningen finns då inte i Spanien på samma sätt?</w:t>
      </w:r>
    </w:p>
    <w:p>
      <w:r>
        <w:t xml:space="preserve">
</w:t>
      </w:r>
    </w:p>
    <w:p>
      <w:r>
        <w:t xml:space="preserve">Zenia Hellgren - 25:10</w:t>
      </w:r>
    </w:p>
    <w:p>
      <w:r>
        <w:t xml:space="preserve">Inte på samma sätt. Det finns ju där också. Det finns en sådan diskussion också inom fackföreningarna. Det är inte hundraprocentigt stöd kanske för den här modellen utan det finns ju en oro för lönedumpning. Dels är det en arbetsmarknad där många fler yrken har låga löner. Det är klart att papperslösa har ofta sämre villkor. De är de mest utsatta på arbetsmarknaden i Spanien också. Men skillnaden mellan deras situation och den som andra låglönearbetare har i Spanien kanske inte är lika stor som den är i Sverige heller. Det är inte heller ett argument för att man bör pressa villkoren nedåt på något sätt. Men man behöver förstå den situationen också.</w:t>
      </w:r>
    </w:p>
    <w:p>
      <w:r>
        <w:t xml:space="preserve">
</w:t>
      </w:r>
    </w:p>
    <w:p>
      <w:r>
        <w:t xml:space="preserve">Kerstin Brunnberg - 26:00</w:t>
      </w:r>
    </w:p>
    <w:p>
      <w:r>
        <w:t xml:space="preserve">Ja, förståelse är ju en förutsättning för att hitta lösningar. Och det är just det som forskning kan bidra med. Även om det här är ett ganska svårbeforskat område. Som du nämnde inledningsvis. Man kan inte göra en enkätundersökning. Utan man måste arbeta med andra variabler. Men vad skulle du vilja se som fördjupning för att den här ständigt pågående migrationsdiskussionen kring lagstiftning och så vidare kan utvecklas just på det här området?</w:t>
      </w:r>
    </w:p>
    <w:p>
      <w:r>
        <w:t xml:space="preserve">
</w:t>
      </w:r>
    </w:p>
    <w:p>
      <w:r>
        <w:t xml:space="preserve">Zenia Hellgren - 26:45</w:t>
      </w:r>
    </w:p>
    <w:p>
      <w:r>
        <w:t xml:space="preserve">Det är svårt när man pratar om forskningens roll för att det är någonting som är så framträdande också i forskningen. Genom allt det här materialet som jag har läst så löper det som en röd tråd. Den här klyftan egentligen mellan forskningen och politiken på det här området. Och då kommer vi till de här frågorna om forskningens roll.</w:t>
      </w:r>
    </w:p>
    <w:p>
      <w:r>
        <w:t xml:space="preserve">
</w:t>
      </w:r>
    </w:p>
    <w:p>
      <w:r>
        <w:t xml:space="preserve">Kerstin Brunnberg - 27:05</w:t>
      </w:r>
    </w:p>
    <w:p>
      <w:r>
        <w:t xml:space="preserve">Forskningens oberoende.</w:t>
      </w:r>
    </w:p>
    <w:p>
      <w:r>
        <w:t xml:space="preserve">
</w:t>
      </w:r>
    </w:p>
    <w:p>
      <w:r>
        <w:t xml:space="preserve">Zenia Hellgren - 27:10</w:t>
      </w:r>
    </w:p>
    <w:p>
      <w:r>
        <w:t xml:space="preserve">Forskningens oberoende naturligtvis. Och vilken typ av information, vilken typ av kunskap vill vi ta fram och varför? Vad ska det här användas till? Då vill vi ha en kartläggning till exempel och försöka få mer tillförlitliga siffror på hur många som lever i skuggsamhället. Det skulle förstås vara av intresse för forskningen att ha det. Men hur skulle det här kunna användas sen? I Spanien använder man ju. Det finns ju register i och med att papperslösa kan med antal skriva sig. Och därigenom få sjukvårdskort och skolplats och så vidare. Så finns det register på var de bor och vilka de är. Ja. Och det finns ju fördelar med det. I och med att de har större rättigheter. Men det kan också finnas risker med det. Beroende på vilket politiskt klimat och vilka prioriteringar som görs. Om man skulle börja söka upp dem och försöka gripa dem och utvisa dem. Som forskare vill man nog i regel inte riskera att medverka till den sortens konsekvenser. Den forskning som jag har granskat är till större delen mer eller mindre uttalat kritisk mot politiken som förs på det här området. I stället pratar man om att forskningens roll är att försvara papperslösas rättigheter och ta fram kunskap som kan leda till att förbättra deras livssituation. Jag skulle vilja lägga till att man kan ta fram kunskap om hur man gör i andra länder och försöka hitta andra vägar att gå. Än bara att å ena sidan hjälpa, stötta och ge bistånd inom ramen för det här systemet som vi har. Eller att utvisa. Det måste finnas någon mellanväg där tänker jag. Och att forskningen skulle kunna hjälpa till att försöka till exempel hitta vägar att förvandla svarta jobb till vita. På det sättet. Jag vet inte. </w:t>
      </w:r>
    </w:p>
    <w:p>
      <w:r>
        <w:t xml:space="preserve">
</w:t>
      </w:r>
    </w:p>
    <w:p>
      <w:r>
        <w:t xml:space="preserve">Kerstin Brunnberg - 29:01</w:t>
      </w:r>
    </w:p>
    <w:p>
      <w:r>
        <w:t xml:space="preserve">Det är klart att det som du tydliggör och som är väldigt välgörande är just behovet av oberoende forskning som kartlägger och som sen kan användas, som forskning kan användas och brukas. Men också att du så tydligt ändå pekar på det som är frågan mellan att ha en åsikt om det rent migrationspolitiskt när man går in i en forskning. Det vill säga den svårighet som ändå finns att förstå att man måste ändå se konflikterna mellan den oberoende forskningen och de politiska beslut som ska fattas.</w:t>
      </w:r>
    </w:p>
    <w:p>
      <w:r>
        <w:t xml:space="preserve">
</w:t>
      </w:r>
    </w:p>
    <w:p>
      <w:r>
        <w:t xml:space="preserve">Zenia Hellgren - 29:48</w:t>
      </w:r>
    </w:p>
    <w:p>
      <w:r>
        <w:t xml:space="preserve">Ja, absolut. Jag tror att det skulle vara naivt att tro att man kan forska om skuggsamhället på ett fullständigt neutralt sätt utan att ha några politiska överväganden i bakhuvudet. Det är nog inte möjligt.</w:t>
      </w:r>
    </w:p>
    <w:p>
      <w:r>
        <w:t xml:space="preserve">
</w:t>
      </w:r>
    </w:p>
    <w:p>
      <w:r>
        <w:t xml:space="preserve">Kerstin Brunnberg - 30:03</w:t>
      </w:r>
    </w:p>
    <w:p>
      <w:r>
        <w:t xml:space="preserve">Och forskningen och politiken har sin roll.</w:t>
      </w:r>
    </w:p>
    <w:p>
      <w:r>
        <w:t xml:space="preserve">
</w:t>
      </w:r>
    </w:p>
    <w:p>
      <w:r>
        <w:t xml:space="preserve">Zenia Hellgren - 30:05</w:t>
      </w:r>
    </w:p>
    <w:p>
      <w:r>
        <w:t xml:space="preserve">Ja.</w:t>
      </w:r>
    </w:p>
    <w:p>
      <w:r>
        <w:t xml:space="preserve">
</w:t>
      </w:r>
    </w:p>
    <w:p>
      <w:r>
        <w:t xml:space="preserve">Kerstin Brunnberg - 30:08</w:t>
      </w:r>
    </w:p>
    <w:p>
      <w:r>
        <w:t xml:space="preserve">I det här sammanhanget, som i så många andra sammanhang när det gäller den här typen av ganska svåra avvägningar helt enkelt. När det gäller att studera det här på europeisk basis, du nämnde det, vad skulle du vilja se skedde?</w:t>
      </w:r>
    </w:p>
    <w:p>
      <w:r>
        <w:t xml:space="preserve">
</w:t>
      </w:r>
    </w:p>
    <w:p>
      <w:r>
        <w:t xml:space="preserve">Zenia Hellgren - 30:28</w:t>
      </w:r>
    </w:p>
    <w:p>
      <w:r>
        <w:t xml:space="preserve">Det behövs mer forskning som fokuserar på realistiska lösningar, tycker jag helt enkelt. För de här människorna är här, de lever i våra samhällen, de kommer att fortsätta göra det, det kommer att komma fler. Och det är varken realistiskt eller rimligt att tänka sig att man ska utvisa alla de här människorna, att det skulle vara någon lösning på problemet. Utan hur ska man kunna få dem att leva under så goda förhållanden som möjligt, bidra till samhällena, arbeta lagligt helst då. Den sortens forskning tycker jag skulle behövas.</w:t>
      </w:r>
    </w:p>
    <w:p>
      <w:r>
        <w:t xml:space="preserve">
</w:t>
      </w:r>
    </w:p>
    <w:p>
      <w:r>
        <w:t xml:space="preserve">Kerstin Brunnberg - 31:04</w:t>
      </w:r>
    </w:p>
    <w:p>
      <w:r>
        <w:t xml:space="preserve">Tack så mycket.</w:t>
      </w:r>
    </w:p>
    <w:p>
      <w:r>
        <w:t xml:space="preserve">
</w:t>
      </w:r>
    </w:p>
    <w:p>
      <w:r>
        <w:t xml:space="preserve">Zenia Hellgren - 31:06</w:t>
      </w:r>
    </w:p>
    <w:p>
      <w:r>
        <w:t xml:space="preserve">Tack.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2024-04-05T10:57:40.913Z</dcterms:created>
  <dcterms:modified xsi:type="dcterms:W3CDTF">2024-04-05T10:57:40.913Z</dcterms:modified>
</cp:coreProperties>
</file>

<file path=docProps/custom.xml><?xml version="1.0" encoding="utf-8"?>
<Properties xmlns="http://schemas.openxmlformats.org/officeDocument/2006/custom-properties" xmlns:vt="http://schemas.openxmlformats.org/officeDocument/2006/docPropsVTypes"/>
</file>