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Diana Berberich - 0:03</w:t>
      </w:r>
    </w:p>
    <w:p>
      <w:r>
        <w:t xml:space="preserve">Välkommen till Delmi-podden och det andra avsnittet av vårt nya koncept Fråga experten, där forskare och andra sakkunniga besvarar lyssnarnas frågor om migration, integration och närliggande samhällsfrågor.</w:t>
      </w:r>
    </w:p>
    <w:p>
      <w:r>
        <w:t xml:space="preserve">
</w:t>
      </w:r>
    </w:p>
    <w:p>
      <w:r>
        <w:t xml:space="preserve">Diana Berberich - 0:26</w:t>
      </w:r>
    </w:p>
    <w:p>
      <w:r>
        <w:t xml:space="preserve">Under det senaste decenniet har svensk medborgarskapspolitik genomgått en tydlig politisk och ideologisk förändring. Tidigare sågs medborgarskap som ett verktyg för integration, men har under de senaste åren utvecklats till att förstås som slutmålet vid uppnådd integration. Dagens fråga är därför: Hur svårt ska det vara att bli svensk medborgare? Vad krävs det egentligen för att bli medborgare idag? Med oss i studion har vi en expert på medborgarskapsfrågor på Migrationsverket. Hej och välkommen Maria Lager!</w:t>
      </w:r>
    </w:p>
    <w:p>
      <w:r>
        <w:t xml:space="preserve">
</w:t>
      </w:r>
    </w:p>
    <w:p>
      <w:r>
        <w:t xml:space="preserve">Maria Lager - 1:02</w:t>
      </w:r>
    </w:p>
    <w:p>
      <w:r>
        <w:t xml:space="preserve">Tack så mycket.</w:t>
      </w:r>
    </w:p>
    <w:p>
      <w:r>
        <w:t xml:space="preserve">
</w:t>
      </w:r>
    </w:p>
    <w:p>
      <w:r>
        <w:t xml:space="preserve">Diana Berberich - 1:03</w:t>
      </w:r>
    </w:p>
    <w:p>
      <w:r>
        <w:t xml:space="preserve">De senaste åren har alltså reglerna för svenskt medborgarskap ändrats. Vilka är de viktigaste förändringarna som allmänheten bör känna till?</w:t>
      </w:r>
    </w:p>
    <w:p>
      <w:r>
        <w:t xml:space="preserve">
</w:t>
      </w:r>
    </w:p>
    <w:p>
      <w:r>
        <w:t xml:space="preserve">Maria Lager - 1:23</w:t>
      </w:r>
    </w:p>
    <w:p>
      <w:r>
        <w:t xml:space="preserve">Ja, men den sjätte juni så trädde ju ett flertal nya krav i kraft och ett antal skärpningar kan man säga i relation till redan befintliga krav. Ett försörjningskrav och det är egentligen kan man säga ett nygammalt krav för det fanns ett försörjningskrav som avskaffades 1976 tror jag. Men det nya försörjningskravet då det kräver att man når upp till en viss inkomst från arbete eller näringsverksamhet. Sen så har vi ett helt nytt krav, språk- och kunskapskrav, och med det införande av medborgarskapsprovet i då svenska och samhällskunskap. Idag finns det ett prov i samhällskunskap på plats men inte i svenska. Och det första provet genomfördes här i augusti, den femtonde augusti. Sen har det också skett en skärpning av de så kallade hemvisttiderna, det vill säga hur lång tid en person måste bo i Sverige innan man då kan beviljas ett medborgarskap. Tidigare var huvudregeln fem år, nu är det åtta år. Det har också skett en del skärpningar i relation till det som brukar kallas för skötsamhetskravet, framför allt då de så kallade karenstiderna, det vill säga riktlinjer för hur lång tid det måste ha gått från det att en person till exempel har begått ett brott eller då dragit sig i skulder.</w:t>
      </w:r>
    </w:p>
    <w:p>
      <w:r>
        <w:t xml:space="preserve">
</w:t>
      </w:r>
    </w:p>
    <w:p>
      <w:r>
        <w:t xml:space="preserve">Maria Lager - 2:33</w:t>
      </w:r>
    </w:p>
    <w:p>
      <w:r>
        <w:t xml:space="preserve">Då måste det liksom passera en tid innan man kan beviljas ett medborgarskap. Sådär, det har förut varit reglerat i praxis. Nu är det någonting som man faktiskt tar upp i propositionen och då ger nya riktlinjer kring.</w:t>
      </w:r>
    </w:p>
    <w:p>
      <w:r>
        <w:t xml:space="preserve">
</w:t>
      </w:r>
    </w:p>
    <w:p>
      <w:r>
        <w:t xml:space="preserve">Maria Lager - 2:48</w:t>
      </w:r>
    </w:p>
    <w:p>
      <w:r>
        <w:t xml:space="preserve">Sen finns det också ett helt nytt förfarande för barn som numera kan göra en självständig ansökan om naturalisation. Det här är väl de största förändringarna kan man säga. Det är långt ifrån alla.</w:t>
      </w:r>
    </w:p>
    <w:p>
      <w:r>
        <w:t xml:space="preserve">
</w:t>
      </w:r>
    </w:p>
    <w:p>
      <w:r>
        <w:t xml:space="preserve">Diana Berberich - 2:58</w:t>
      </w:r>
    </w:p>
    <w:p>
      <w:r>
        <w:t xml:space="preserve">Och kan du berätta vad naturalisation är för våra lyssnare?</w:t>
      </w:r>
    </w:p>
    <w:p>
      <w:r>
        <w:t xml:space="preserve">
</w:t>
      </w:r>
    </w:p>
    <w:p>
      <w:r>
        <w:t xml:space="preserve">Maria Lager - 3:02</w:t>
      </w:r>
    </w:p>
    <w:p>
      <w:r>
        <w:t xml:space="preserve">Ja förlåt, det är ju ansökan om medborgarskap för en person som inte är född i Sverige.</w:t>
      </w:r>
    </w:p>
    <w:p>
      <w:r>
        <w:t xml:space="preserve">
</w:t>
      </w:r>
    </w:p>
    <w:p>
      <w:r>
        <w:t xml:space="preserve">Diana Berberich - 3:07</w:t>
      </w:r>
    </w:p>
    <w:p>
      <w:r>
        <w:t xml:space="preserve">Mm, jättebra. Tack för informationen. Pedagogiskt och bra. De nya reglerna började ju gälla medan många ansökningar redan låg hos Migrationsverket. Hur fungerar den här övergången mellan de gamla och de nya reglerna?</w:t>
      </w:r>
    </w:p>
    <w:p>
      <w:r>
        <w:t xml:space="preserve">
</w:t>
      </w:r>
    </w:p>
    <w:p>
      <w:r>
        <w:t xml:space="preserve">Maria Lager - 3:23</w:t>
      </w:r>
    </w:p>
    <w:p>
      <w:r>
        <w:t xml:space="preserve">Ja, vi började ju tillämpa de nya reglerna direkt. De infördes ju utan övergångsbestämmelser. Så alla öppna ansökningar om medborgarskap, de handläggs enligt de nya reglerna som infördes den sjätte juni. Och då oavsett om man kom in med sin ansökan innan eller efter den sjätte juni. Så det betyder ju att även om du ansökte om medborgarskap innan den sjätte juni, så är det de nya kraven som gäller i relation till den ansökan som man har lämnat in, till exempel då gällande försörjning eller språkkrav eller de här nya tiderna för hur länge man måste ha bott i Sverige. Och det är klart att det innebär ju då också att har man en ansökan innan den sjätte juni så kommer ju den behöva kompletteras med information för att vi ska kunna handlägga den i relation till de här nya kraven.</w:t>
      </w:r>
    </w:p>
    <w:p>
      <w:r>
        <w:t xml:space="preserve">
</w:t>
      </w:r>
    </w:p>
    <w:p>
      <w:r>
        <w:t xml:space="preserve">Diana Berberich - 4:12</w:t>
      </w:r>
    </w:p>
    <w:p>
      <w:r>
        <w:t xml:space="preserve">Finns det grupper i Sverige som riskerar att påverkas mer än andra av de nya kraven?</w:t>
      </w:r>
    </w:p>
    <w:p>
      <w:r>
        <w:t xml:space="preserve">
</w:t>
      </w:r>
    </w:p>
    <w:p>
      <w:r>
        <w:t xml:space="preserve">Maria Lager - 4:18</w:t>
      </w:r>
    </w:p>
    <w:p>
      <w:r>
        <w:t xml:space="preserve">Ja, men man kan väl säga så att det är klart att personer med ingen eller med en låg inkomst påverkas ju på så sätt att det kan vara svårt att nå upp till, till exempel då försörjningskravet, om inget undantag gäller. Försörjningskravet gäller ju för vuxna personer fram till pensionsålder. Men sen så finns det ju vissa undantag, till exempel om du studerar på en viss nivå.</w:t>
      </w:r>
    </w:p>
    <w:p>
      <w:r>
        <w:t xml:space="preserve">
</w:t>
      </w:r>
    </w:p>
    <w:p>
      <w:r>
        <w:t xml:space="preserve">Maria Lager - 4:44</w:t>
      </w:r>
    </w:p>
    <w:p>
      <w:r>
        <w:t xml:space="preserve">Detsamma gäller väl om man har bristande kunskaper i svenska då eller det svenska samhället. Och det var vissa remissinstanser som förde fram det här, till exempel att det skulle vara svårare för utrikesfödda kvinnor som generellt har en då svagare anknytning till, till exempel arbetsmarknaden. Men det här ansåg regeringen att de positiva effekterna som ett försörjningskrav kan få i integrationshänseende då överväger eventuella nackdelar.</w:t>
      </w:r>
    </w:p>
    <w:p>
      <w:r>
        <w:t xml:space="preserve">
</w:t>
      </w:r>
    </w:p>
    <w:p>
      <w:r>
        <w:t xml:space="preserve">Diana Berberich - 5:11</w:t>
      </w:r>
    </w:p>
    <w:p>
      <w:r>
        <w:t xml:space="preserve">Jag är nyfiken på att veta mer om hur de här kunskaperna testas, till exempel svenska samhällskunskaper. Hur kommer det bedömas? Och vad förväntas en sökande kunna för att uppfylla kraven?</w:t>
      </w:r>
    </w:p>
    <w:p>
      <w:r>
        <w:t xml:space="preserve">
</w:t>
      </w:r>
    </w:p>
    <w:p>
      <w:r>
        <w:t xml:space="preserve">Maria Lager - 5:26</w:t>
      </w:r>
    </w:p>
    <w:p>
      <w:r>
        <w:t xml:space="preserve">Ja, men för det första så kan en person som ansöker om, om medborgarskap visa kunskaper om det svenska samhället genom godkänt betyg, till exempel samhällskunskap eller grundläggande samhällsorienterade ämnen från grundskola, det vill säga att man har gått ut årskurs nio, eller ifrån gymnasiestudier. Det kan också vara folkhögskola och man kan också ha läst vid Komvux. Och det är ett sätt att visa att man har de här kunskaperna. Om inte så finns ju möjligheten att göra ett medborgarskapsprov i samhällskunskap. Och det är Universitets- och högskolerådet som tagit fram provet och som också genomför det. Och det var det första provet som genomfördes i mitten av augusti. Sen ska provet i samhällskunskap testa grundläggande kunskaper då i samhällskunskap med fokus på demokrati och den demokratiska processen. Så provet omfattar bland annat frågor om Sveriges geografi och Sveriges grundlagar, val och partier, mänskliga rättigheter, mediers roll som informationsspridare. Jag kan tipsa om på UHR:s hemsida så kan man gå in och läsa mer och där finns också ett underlag som UHR har tagit fram då som är ett studiematerial för personer som ska göra det här provet.</w:t>
      </w:r>
    </w:p>
    <w:p>
      <w:r>
        <w:t xml:space="preserve">
</w:t>
      </w:r>
    </w:p>
    <w:p>
      <w:r>
        <w:t xml:space="preserve">Diana Berberich - 6:46</w:t>
      </w:r>
    </w:p>
    <w:p>
      <w:r>
        <w:t xml:space="preserve">Jag har googlat för skojs skull och testat vissa av de där frågorna.</w:t>
      </w:r>
    </w:p>
    <w:p>
      <w:r>
        <w:t xml:space="preserve">
</w:t>
      </w:r>
    </w:p>
    <w:p>
      <w:r>
        <w:t xml:space="preserve">Maria Lager - 6:49</w:t>
      </w:r>
    </w:p>
    <w:p>
      <w:r>
        <w:t xml:space="preserve">Ja vad så, gick det bra?</w:t>
      </w:r>
    </w:p>
    <w:p>
      <w:r>
        <w:t xml:space="preserve">
</w:t>
      </w:r>
    </w:p>
    <w:p>
      <w:r>
        <w:t xml:space="preserve">Diana Berberich - 6:51</w:t>
      </w:r>
    </w:p>
    <w:p>
      <w:r>
        <w:t xml:space="preserve">Det gick bra faktiskt. Och Sverige är ju inte ensam om att ställa krav för medborgarskap. Hur skiljer sig de svenska reglerna från de i våra nordiska grannländer?</w:t>
      </w:r>
    </w:p>
    <w:p>
      <w:r>
        <w:t xml:space="preserve">
</w:t>
      </w:r>
    </w:p>
    <w:p>
      <w:r>
        <w:t xml:space="preserve">Maria Lager - 7:03</w:t>
      </w:r>
    </w:p>
    <w:p>
      <w:r>
        <w:t xml:space="preserve">Ja men jag skulle säga att efter förändringarna som trädde i kraft i somras så skiljer det sig mindre åt än tidigare. Ser vi på våra nordiska grannländer så finns försörjningskrav i till exempel Danmark, Norge, Finland och även i Island. Även språkkrav. Och i Finland så kommer ett medborgarskapsprov i samhällskunskap införas tror jag i början av 2027. Så finns det liknande krav kring hemvist och skötsamhet som jag pratade om tidigare.</w:t>
      </w:r>
    </w:p>
    <w:p>
      <w:r>
        <w:t xml:space="preserve">
</w:t>
      </w:r>
    </w:p>
    <w:p>
      <w:r>
        <w:t xml:space="preserve">Maria Lager - 7:38</w:t>
      </w:r>
    </w:p>
    <w:p>
      <w:r>
        <w:t xml:space="preserve">Sen kan det ju se lite olika ut gällande de här tiderna för till exempel då karensriktlinjerna som jag också pratade om tidigare och, och även hemvisstider. Sen en skillnad är att i Norge och Danmark och Finland så finns möjligheten att återkalla ett medborgarskap om man till exempel har lämnat oriktiga uppgifter. Det finns inte i Sverige ännu, men däremot finns det ju ett förslag då på en grundlagsändring som skulle innebära att ett medborgarskaps i vissa fall kan återkallas, till exempel på grund av att man har lämnat oriktiga uppgifter som har varit avgörande för att man har beviljats ett medborgarskap till exempel.</w:t>
      </w:r>
    </w:p>
    <w:p>
      <w:r>
        <w:t xml:space="preserve">
</w:t>
      </w:r>
    </w:p>
    <w:p>
      <w:r>
        <w:t xml:space="preserve">Diana Berberich - 8:17</w:t>
      </w:r>
    </w:p>
    <w:p>
      <w:r>
        <w:t xml:space="preserve">Tack så jättemycket. Vad är det vanligaste missförståndet i debatten om medborgarskap?</w:t>
      </w:r>
    </w:p>
    <w:p>
      <w:r>
        <w:t xml:space="preserve">
</w:t>
      </w:r>
    </w:p>
    <w:p>
      <w:r>
        <w:t xml:space="preserve">Maria Lager - 8:24</w:t>
      </w:r>
    </w:p>
    <w:p>
      <w:r>
        <w:t xml:space="preserve">Ja, jag vet inte om det är ett missförstånd, men det kan kanske ske en sammanblandning ibland. Regleringen kring vem som kan beviljas medborgarskap och vad som krävs för det. Det finns i medborgarskapslagen, en separat lagstiftning med tillhörande förordning. Däremot så finns regleringen kring vem som har rätt att vistas i Sverige, till exempel för att man vill arbeta här, studera här eller ha anknytning till någon i Sverige. Eller vem som kan beviljas internationellt skydd på grund av att man riskerar allvarlig förföljelse. Det finns i utlänningslagen. Två separata lagstiftningar faller också delvis tillbaka på olika internationell och europeisk reglering. Så finns det ju naturligtvis beröringspunkter här, men det kan nog ske en viss sammanblandning. Det är ju Migrationsverket som har i uppdrag att pröva både ansökan om medborgarskap och andra grunder för att vistas i Sverige. Sen så medborgarskap, eller möjligheten att bevilja medborgarskap, det innebär en exklusiv rätt för staten att inom ramen för en rimlig tolkning av medborgarskapslagstiftningen avgöra om en person ska beviljas svenskt medborgarskap.</w:t>
      </w:r>
    </w:p>
    <w:p>
      <w:r>
        <w:t xml:space="preserve">
</w:t>
      </w:r>
    </w:p>
    <w:p>
      <w:r>
        <w:t xml:space="preserve">Maria Lager - 9:41</w:t>
      </w:r>
    </w:p>
    <w:p>
      <w:r>
        <w:t xml:space="preserve">Naturligtvis efter en saklig och objektiv bedömning och prövning. Men om vi jämför med till exempel, om vi jämför med rätten till internationellt skydd, så finns det ju en rätt att beviljas skydd om man når upp till kraven. Så det är också en skillnad i som jag inte tror att alla tänker på.</w:t>
      </w:r>
    </w:p>
    <w:p>
      <w:r>
        <w:t xml:space="preserve">
</w:t>
      </w:r>
    </w:p>
    <w:p>
      <w:r>
        <w:t xml:space="preserve">Maria Lager - 10:00</w:t>
      </w:r>
    </w:p>
    <w:p>
      <w:r>
        <w:t xml:space="preserve">Sen när det gäller de nya kraven kunskaper i svenska och samhällskunskap, så kan det nog finnas ett visst missförstånd ibland att det är Migrationsverket som genomför de här proven. Men som jag sa tidigare så är det ju Universitets- och högskolerådet som har tagit fram de här proven och också står för genomförandet och att rätta proven också. Sen så är det ett underlag som vi tar del av.</w:t>
      </w:r>
    </w:p>
    <w:p>
      <w:r>
        <w:t xml:space="preserve">
</w:t>
      </w:r>
    </w:p>
    <w:p>
      <w:r>
        <w:t xml:space="preserve">Diana Berberich - 10:25</w:t>
      </w:r>
    </w:p>
    <w:p>
      <w:r>
        <w:t xml:space="preserve">Tack för förtydligandet. Och slutligen, vad är det viktigaste som lyssnarna bör ta med sig om denna fråga enligt dig?</w:t>
      </w:r>
    </w:p>
    <w:p>
      <w:r>
        <w:t xml:space="preserve">
</w:t>
      </w:r>
    </w:p>
    <w:p>
      <w:r>
        <w:t xml:space="preserve">Maria Lager - 10:33</w:t>
      </w:r>
    </w:p>
    <w:p>
      <w:r>
        <w:t xml:space="preserve">Nej men det var nog om vi refererar bak till, till den tidigare frågan om missförståndet så är det nog just det här att det är två separata lagstiftningar och inte en sammanlagd.</w:t>
      </w:r>
    </w:p>
    <w:p>
      <w:r>
        <w:t xml:space="preserve">
</w:t>
      </w:r>
    </w:p>
    <w:p>
      <w:r>
        <w:t xml:space="preserve">Diana Berberich - 10:42</w:t>
      </w:r>
    </w:p>
    <w:p>
      <w:r>
        <w:t xml:space="preserve">Jättebra. Tack för att du var här och klargjorde vad som gäller nu med de nya reglerna. Nästa avsnitt av Fråga experten kommer handla om återvändande och återvandring till Syrien. Hoppas vi hörs då.</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2026-10-27T12:13:15.338Z</dcterms:created>
  <dcterms:modified xsi:type="dcterms:W3CDTF">2026-10-27T12:13:15.338Z</dcterms:modified>
</cp:coreProperties>
</file>

<file path=docProps/custom.xml><?xml version="1.0" encoding="utf-8"?>
<Properties xmlns="http://schemas.openxmlformats.org/officeDocument/2006/custom-properties" xmlns:vt="http://schemas.openxmlformats.org/officeDocument/2006/docPropsVTypes"/>
</file>